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6ACC64" w14:textId="77777777" w:rsidR="006A1497" w:rsidRPr="007C36D0" w:rsidRDefault="006A1497" w:rsidP="006A1497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u w:val="single"/>
          <w:lang w:val="ru-RU"/>
        </w:rPr>
      </w:pPr>
    </w:p>
    <w:p w14:paraId="002FEBA7" w14:textId="77777777" w:rsidR="006A1497" w:rsidRPr="007C36D0" w:rsidRDefault="006A1497" w:rsidP="006A1497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u w:val="single"/>
          <w:lang w:val="ru-RU"/>
        </w:rPr>
      </w:pPr>
      <w:r w:rsidRPr="007C36D0">
        <w:rPr>
          <w:rFonts w:ascii="Times New Roman" w:eastAsia="Times New Roman" w:hAnsi="Times New Roman" w:cs="Times New Roman"/>
          <w:b/>
          <w:u w:val="single"/>
          <w:lang w:val="ru-RU"/>
        </w:rPr>
        <w:t>ПРИГЛАШЕНИЕ</w:t>
      </w:r>
    </w:p>
    <w:p w14:paraId="4970188B" w14:textId="77777777" w:rsidR="006A1497" w:rsidRPr="007C36D0" w:rsidRDefault="006A1497" w:rsidP="006A1497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u w:val="single"/>
          <w:lang w:val="ru-RU"/>
        </w:rPr>
      </w:pPr>
    </w:p>
    <w:p w14:paraId="6C6A7326" w14:textId="77777777" w:rsidR="006A1497" w:rsidRPr="007C36D0" w:rsidRDefault="006A1497" w:rsidP="006A1497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u w:val="single"/>
          <w:lang w:val="ru-RU"/>
        </w:rPr>
      </w:pPr>
      <w:r w:rsidRPr="007C36D0">
        <w:rPr>
          <w:rFonts w:ascii="Times New Roman" w:eastAsia="Times New Roman" w:hAnsi="Times New Roman" w:cs="Times New Roman"/>
          <w:b/>
          <w:u w:val="single"/>
          <w:lang w:val="ru-RU" w:eastAsia="ru-RU"/>
        </w:rPr>
        <w:t xml:space="preserve">Балыкчы </w:t>
      </w:r>
      <w:proofErr w:type="spellStart"/>
      <w:r w:rsidRPr="007C36D0">
        <w:rPr>
          <w:rFonts w:ascii="Times New Roman" w:eastAsia="Times New Roman" w:hAnsi="Times New Roman" w:cs="Times New Roman"/>
          <w:b/>
          <w:u w:val="single"/>
          <w:lang w:val="ru-RU" w:eastAsia="ru-RU"/>
        </w:rPr>
        <w:t>шаарындагы</w:t>
      </w:r>
      <w:proofErr w:type="spellEnd"/>
      <w:r w:rsidRPr="007C36D0">
        <w:rPr>
          <w:rFonts w:ascii="Times New Roman" w:eastAsia="Times New Roman" w:hAnsi="Times New Roman" w:cs="Times New Roman"/>
          <w:b/>
          <w:u w:val="single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b/>
          <w:u w:val="single"/>
          <w:lang w:val="ru-RU" w:eastAsia="ru-RU"/>
        </w:rPr>
        <w:t>административдик</w:t>
      </w:r>
      <w:proofErr w:type="spellEnd"/>
      <w:r w:rsidRPr="007C36D0">
        <w:rPr>
          <w:rFonts w:ascii="Times New Roman" w:eastAsia="Times New Roman" w:hAnsi="Times New Roman" w:cs="Times New Roman"/>
          <w:b/>
          <w:u w:val="single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b/>
          <w:u w:val="single"/>
          <w:lang w:val="ru-RU" w:eastAsia="ru-RU"/>
        </w:rPr>
        <w:t>имараты</w:t>
      </w:r>
      <w:proofErr w:type="spellEnd"/>
      <w:r w:rsidRPr="007C36D0">
        <w:rPr>
          <w:rFonts w:ascii="Times New Roman" w:eastAsia="Times New Roman" w:hAnsi="Times New Roman" w:cs="Times New Roman"/>
          <w:b/>
          <w:u w:val="single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b/>
          <w:u w:val="single"/>
          <w:lang w:val="ru-RU" w:eastAsia="ru-RU"/>
        </w:rPr>
        <w:t>үчүн</w:t>
      </w:r>
      <w:proofErr w:type="spellEnd"/>
      <w:r w:rsidRPr="007C36D0">
        <w:rPr>
          <w:rFonts w:ascii="Times New Roman" w:eastAsia="Times New Roman" w:hAnsi="Times New Roman" w:cs="Times New Roman"/>
          <w:b/>
          <w:u w:val="single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b/>
          <w:u w:val="single"/>
          <w:lang w:val="ru-RU" w:eastAsia="ru-RU"/>
        </w:rPr>
        <w:t>кеңсе</w:t>
      </w:r>
      <w:proofErr w:type="spellEnd"/>
      <w:r w:rsidRPr="007C36D0">
        <w:rPr>
          <w:rFonts w:ascii="Times New Roman" w:eastAsia="Times New Roman" w:hAnsi="Times New Roman" w:cs="Times New Roman"/>
          <w:b/>
          <w:u w:val="single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b/>
          <w:u w:val="single"/>
          <w:lang w:val="ru-RU" w:eastAsia="ru-RU"/>
        </w:rPr>
        <w:t>эмерегин</w:t>
      </w:r>
      <w:proofErr w:type="spellEnd"/>
      <w:r w:rsidRPr="007C36D0">
        <w:rPr>
          <w:rFonts w:ascii="Times New Roman" w:eastAsia="Times New Roman" w:hAnsi="Times New Roman" w:cs="Times New Roman"/>
          <w:b/>
          <w:u w:val="single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b/>
          <w:u w:val="single"/>
          <w:lang w:val="ru-RU" w:eastAsia="ru-RU"/>
        </w:rPr>
        <w:t>жана</w:t>
      </w:r>
      <w:proofErr w:type="spellEnd"/>
      <w:r w:rsidRPr="007C36D0">
        <w:rPr>
          <w:rFonts w:ascii="Times New Roman" w:eastAsia="Times New Roman" w:hAnsi="Times New Roman" w:cs="Times New Roman"/>
          <w:b/>
          <w:u w:val="single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b/>
          <w:u w:val="single"/>
          <w:lang w:val="ru-RU" w:eastAsia="ru-RU"/>
        </w:rPr>
        <w:t>жабдууларды</w:t>
      </w:r>
      <w:proofErr w:type="spellEnd"/>
      <w:r w:rsidRPr="007C36D0">
        <w:rPr>
          <w:rFonts w:ascii="Times New Roman" w:eastAsia="Times New Roman" w:hAnsi="Times New Roman" w:cs="Times New Roman"/>
          <w:b/>
          <w:u w:val="single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b/>
          <w:u w:val="single"/>
          <w:lang w:val="ru-RU" w:eastAsia="ru-RU"/>
        </w:rPr>
        <w:t>жеткирүү</w:t>
      </w:r>
      <w:proofErr w:type="spellEnd"/>
      <w:r w:rsidRPr="007C36D0">
        <w:rPr>
          <w:rFonts w:ascii="Times New Roman" w:eastAsia="Times New Roman" w:hAnsi="Times New Roman" w:cs="Times New Roman"/>
          <w:b/>
          <w:u w:val="single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b/>
          <w:u w:val="single"/>
          <w:lang w:val="ru-RU" w:eastAsia="ru-RU"/>
        </w:rPr>
        <w:t>жана</w:t>
      </w:r>
      <w:proofErr w:type="spellEnd"/>
      <w:r w:rsidRPr="007C36D0">
        <w:rPr>
          <w:rFonts w:ascii="Times New Roman" w:eastAsia="Times New Roman" w:hAnsi="Times New Roman" w:cs="Times New Roman"/>
          <w:b/>
          <w:u w:val="single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b/>
          <w:u w:val="single"/>
          <w:lang w:val="ru-RU" w:eastAsia="ru-RU"/>
        </w:rPr>
        <w:t>орнотуу</w:t>
      </w:r>
      <w:proofErr w:type="spellEnd"/>
      <w:r w:rsidRPr="007C36D0">
        <w:rPr>
          <w:rFonts w:ascii="Times New Roman" w:eastAsia="Times New Roman" w:hAnsi="Times New Roman" w:cs="Times New Roman"/>
          <w:b/>
          <w:u w:val="single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b/>
          <w:u w:val="single"/>
          <w:lang w:val="ru-RU" w:eastAsia="ru-RU"/>
        </w:rPr>
        <w:t>боюнча</w:t>
      </w:r>
      <w:proofErr w:type="spellEnd"/>
      <w:r w:rsidRPr="007C36D0">
        <w:rPr>
          <w:rFonts w:ascii="Times New Roman" w:eastAsia="Times New Roman" w:hAnsi="Times New Roman" w:cs="Times New Roman"/>
          <w:b/>
          <w:u w:val="single"/>
          <w:lang w:val="ru-RU" w:eastAsia="ru-RU"/>
        </w:rPr>
        <w:t xml:space="preserve"> </w:t>
      </w:r>
    </w:p>
    <w:p w14:paraId="4AD05B2F" w14:textId="77777777" w:rsidR="006A1497" w:rsidRPr="007C36D0" w:rsidRDefault="006A1497" w:rsidP="006A1497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u w:val="single"/>
          <w:lang w:val="ru-RU"/>
        </w:rPr>
      </w:pPr>
    </w:p>
    <w:p w14:paraId="364706F2" w14:textId="30C095B1" w:rsidR="006A1497" w:rsidRPr="007C36D0" w:rsidRDefault="006A1497" w:rsidP="006A1497">
      <w:pPr>
        <w:spacing w:after="0" w:line="240" w:lineRule="auto"/>
        <w:rPr>
          <w:rFonts w:ascii="Times New Roman" w:eastAsia="Times New Roman" w:hAnsi="Times New Roman" w:cs="Times New Roman"/>
          <w:b/>
          <w:lang w:val="ru-RU"/>
        </w:rPr>
      </w:pPr>
      <w:proofErr w:type="spellStart"/>
      <w:r w:rsidRPr="007C36D0">
        <w:rPr>
          <w:rFonts w:ascii="Times New Roman" w:eastAsia="Times New Roman" w:hAnsi="Times New Roman" w:cs="Times New Roman"/>
          <w:b/>
          <w:lang w:val="ru-RU"/>
        </w:rPr>
        <w:t>Датасы</w:t>
      </w:r>
      <w:proofErr w:type="spellEnd"/>
      <w:r w:rsidRPr="007C36D0">
        <w:rPr>
          <w:rFonts w:ascii="Times New Roman" w:eastAsia="Times New Roman" w:hAnsi="Times New Roman" w:cs="Times New Roman"/>
          <w:b/>
          <w:lang w:val="ru-RU"/>
        </w:rPr>
        <w:t xml:space="preserve">: </w:t>
      </w:r>
      <w:r w:rsidR="00327565">
        <w:rPr>
          <w:rFonts w:ascii="Times New Roman" w:eastAsia="Times New Roman" w:hAnsi="Times New Roman" w:cs="Times New Roman"/>
          <w:b/>
          <w:lang w:val="ru-RU"/>
        </w:rPr>
        <w:t>4</w:t>
      </w:r>
      <w:r w:rsidRPr="007C36D0">
        <w:rPr>
          <w:rFonts w:ascii="Times New Roman" w:eastAsia="Times New Roman" w:hAnsi="Times New Roman" w:cs="Times New Roman"/>
          <w:b/>
          <w:lang w:val="ru-RU"/>
        </w:rPr>
        <w:t>-март 2026-ж.</w:t>
      </w:r>
    </w:p>
    <w:p w14:paraId="5DE248D4" w14:textId="77777777" w:rsidR="006A1497" w:rsidRPr="007C36D0" w:rsidRDefault="006A1497" w:rsidP="006A1497">
      <w:pPr>
        <w:spacing w:after="0" w:line="240" w:lineRule="auto"/>
        <w:rPr>
          <w:rFonts w:ascii="Times New Roman" w:eastAsia="Times New Roman" w:hAnsi="Times New Roman" w:cs="Times New Roman"/>
          <w:b/>
          <w:lang w:val="ru-RU"/>
        </w:rPr>
      </w:pPr>
    </w:p>
    <w:p w14:paraId="4D10E1D4" w14:textId="77777777" w:rsidR="006A1497" w:rsidRPr="007C36D0" w:rsidRDefault="006A1497" w:rsidP="006A1497">
      <w:pPr>
        <w:spacing w:after="0" w:line="240" w:lineRule="auto"/>
        <w:rPr>
          <w:rFonts w:ascii="Times New Roman" w:eastAsia="Times New Roman" w:hAnsi="Times New Roman" w:cs="Times New Roman"/>
          <w:b/>
          <w:lang w:val="ru-RU"/>
        </w:rPr>
      </w:pPr>
      <w:proofErr w:type="spellStart"/>
      <w:r w:rsidRPr="007C36D0">
        <w:rPr>
          <w:rFonts w:ascii="Times New Roman" w:eastAsia="Times New Roman" w:hAnsi="Times New Roman" w:cs="Times New Roman"/>
          <w:b/>
          <w:lang w:val="ru-RU"/>
        </w:rPr>
        <w:t>Буйрутмачы</w:t>
      </w:r>
      <w:proofErr w:type="spellEnd"/>
      <w:r w:rsidRPr="007C36D0">
        <w:rPr>
          <w:rFonts w:ascii="Times New Roman" w:eastAsia="Times New Roman" w:hAnsi="Times New Roman" w:cs="Times New Roman"/>
          <w:b/>
          <w:lang w:val="ru-RU"/>
        </w:rPr>
        <w:t>: «</w:t>
      </w:r>
      <w:proofErr w:type="spellStart"/>
      <w:r w:rsidRPr="007C36D0">
        <w:rPr>
          <w:rFonts w:ascii="Times New Roman" w:eastAsia="Times New Roman" w:hAnsi="Times New Roman" w:cs="Times New Roman"/>
          <w:b/>
          <w:lang w:val="ru-RU"/>
        </w:rPr>
        <w:t>Кумтөр</w:t>
      </w:r>
      <w:proofErr w:type="spellEnd"/>
      <w:r w:rsidRPr="007C36D0">
        <w:rPr>
          <w:rFonts w:ascii="Times New Roman" w:eastAsia="Times New Roman" w:hAnsi="Times New Roman" w:cs="Times New Roman"/>
          <w:b/>
          <w:lang w:val="ru-RU"/>
        </w:rPr>
        <w:t xml:space="preserve"> Голд Компани» ЖАК </w:t>
      </w:r>
    </w:p>
    <w:p w14:paraId="1BB462AD" w14:textId="77777777" w:rsidR="006A1497" w:rsidRPr="007C36D0" w:rsidRDefault="006A1497" w:rsidP="006A1497">
      <w:pPr>
        <w:pBdr>
          <w:top w:val="thinThickSmall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ru-RU"/>
        </w:rPr>
      </w:pPr>
    </w:p>
    <w:p w14:paraId="723A4676" w14:textId="77777777" w:rsidR="006A1497" w:rsidRPr="007C36D0" w:rsidRDefault="006A1497" w:rsidP="006A1497">
      <w:pPr>
        <w:pBdr>
          <w:top w:val="thinThickSmall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ru-RU"/>
        </w:rPr>
      </w:pPr>
      <w:proofErr w:type="spellStart"/>
      <w:r w:rsidRPr="007C36D0">
        <w:rPr>
          <w:rFonts w:ascii="Times New Roman" w:eastAsia="Times New Roman" w:hAnsi="Times New Roman" w:cs="Times New Roman"/>
          <w:b/>
          <w:lang w:val="ru-RU"/>
        </w:rPr>
        <w:t>Урматтуу</w:t>
      </w:r>
      <w:proofErr w:type="spellEnd"/>
      <w:r w:rsidRPr="007C36D0">
        <w:rPr>
          <w:rFonts w:ascii="Times New Roman" w:eastAsia="Times New Roman" w:hAnsi="Times New Roman" w:cs="Times New Roman"/>
          <w:b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b/>
          <w:lang w:val="ru-RU"/>
        </w:rPr>
        <w:t>айымдар</w:t>
      </w:r>
      <w:proofErr w:type="spellEnd"/>
      <w:r w:rsidRPr="007C36D0">
        <w:rPr>
          <w:rFonts w:ascii="Times New Roman" w:eastAsia="Times New Roman" w:hAnsi="Times New Roman" w:cs="Times New Roman"/>
          <w:b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b/>
          <w:lang w:val="ru-RU"/>
        </w:rPr>
        <w:t>жана</w:t>
      </w:r>
      <w:proofErr w:type="spellEnd"/>
      <w:r w:rsidRPr="007C36D0">
        <w:rPr>
          <w:rFonts w:ascii="Times New Roman" w:eastAsia="Times New Roman" w:hAnsi="Times New Roman" w:cs="Times New Roman"/>
          <w:b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b/>
          <w:lang w:val="ru-RU"/>
        </w:rPr>
        <w:t>мырзалар</w:t>
      </w:r>
      <w:proofErr w:type="spellEnd"/>
      <w:r w:rsidRPr="007C36D0">
        <w:rPr>
          <w:rFonts w:ascii="Times New Roman" w:eastAsia="Times New Roman" w:hAnsi="Times New Roman" w:cs="Times New Roman"/>
          <w:b/>
          <w:lang w:val="ru-RU"/>
        </w:rPr>
        <w:t>,</w:t>
      </w:r>
    </w:p>
    <w:p w14:paraId="40ADFEE0" w14:textId="77777777" w:rsidR="006A1497" w:rsidRPr="007C36D0" w:rsidRDefault="006A1497" w:rsidP="006A1497">
      <w:pPr>
        <w:pBdr>
          <w:top w:val="thinThickSmall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ru-RU"/>
        </w:rPr>
      </w:pPr>
    </w:p>
    <w:p w14:paraId="6E17A154" w14:textId="77777777" w:rsidR="006A1497" w:rsidRPr="007C36D0" w:rsidRDefault="006A1497" w:rsidP="006A1497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7C36D0">
        <w:rPr>
          <w:rFonts w:ascii="Times New Roman" w:eastAsia="Times New Roman" w:hAnsi="Times New Roman" w:cs="Times New Roman"/>
          <w:lang w:val="ru-RU"/>
        </w:rPr>
        <w:t>«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Кумтөр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Голд Компани» ЖАК (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Буйрутмачы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)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укуктуу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жеткирип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берүүчүлөрдү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«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Кумтөр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Голд Компани» ЖАК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үчүн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төмөндө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көрсөтүлгөн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товарларды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жеткирип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берүү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боюнча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эки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топтомдон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турган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чектелбеген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конкурска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катышууга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жана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Техникалык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тапшырмага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ылайык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төмөнкү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лоттор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боюнча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конкурстук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табыштамаларды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берүүгө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чакырат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>:</w:t>
      </w:r>
    </w:p>
    <w:p w14:paraId="1B94F812" w14:textId="77777777" w:rsidR="006A1497" w:rsidRPr="007C36D0" w:rsidRDefault="006A1497" w:rsidP="006A1497">
      <w:pPr>
        <w:spacing w:after="120" w:line="24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14:paraId="3CFD9B63" w14:textId="77777777" w:rsidR="006A1497" w:rsidRPr="007C36D0" w:rsidRDefault="006A1497" w:rsidP="006A1497">
      <w:pPr>
        <w:spacing w:after="120" w:line="24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14:paraId="683EFE6D" w14:textId="3E66A1D6" w:rsidR="006A1497" w:rsidRPr="007C36D0" w:rsidRDefault="006A1497" w:rsidP="006A1497">
      <w:pPr>
        <w:pStyle w:val="a4"/>
        <w:numPr>
          <w:ilvl w:val="0"/>
          <w:numId w:val="27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r w:rsidRPr="007C36D0">
        <w:rPr>
          <w:rFonts w:ascii="Times New Roman" w:eastAsia="Times New Roman" w:hAnsi="Times New Roman" w:cs="Times New Roman"/>
          <w:b/>
          <w:bCs/>
          <w:lang w:val="ru-RU"/>
        </w:rPr>
        <w:t xml:space="preserve">Лот №1 – </w:t>
      </w:r>
      <w:proofErr w:type="spellStart"/>
      <w:r>
        <w:rPr>
          <w:rFonts w:ascii="Times New Roman" w:eastAsia="Times New Roman" w:hAnsi="Times New Roman" w:cs="Times New Roman"/>
          <w:b/>
          <w:bCs/>
          <w:lang w:val="ru-RU"/>
        </w:rPr>
        <w:t>Буйрутмага</w:t>
      </w:r>
      <w:proofErr w:type="spellEnd"/>
      <w:r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lang w:val="ru-RU"/>
        </w:rPr>
        <w:t>к</w:t>
      </w:r>
      <w:r w:rsidRPr="007C36D0">
        <w:rPr>
          <w:rFonts w:ascii="Times New Roman" w:eastAsia="Times New Roman" w:hAnsi="Times New Roman" w:cs="Times New Roman"/>
          <w:b/>
          <w:bCs/>
          <w:lang w:val="ru-RU"/>
        </w:rPr>
        <w:t>аркас</w:t>
      </w:r>
      <w:r>
        <w:rPr>
          <w:rFonts w:ascii="Times New Roman" w:eastAsia="Times New Roman" w:hAnsi="Times New Roman" w:cs="Times New Roman"/>
          <w:b/>
          <w:bCs/>
          <w:lang w:val="ru-RU"/>
        </w:rPr>
        <w:t>тык</w:t>
      </w:r>
      <w:proofErr w:type="spellEnd"/>
      <w:r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lang w:val="ru-RU"/>
        </w:rPr>
        <w:t>эмерек</w:t>
      </w:r>
      <w:proofErr w:type="spellEnd"/>
      <w:r w:rsidR="00082B8E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proofErr w:type="spellStart"/>
      <w:r w:rsidR="00082B8E">
        <w:rPr>
          <w:rFonts w:ascii="Times New Roman" w:eastAsia="Times New Roman" w:hAnsi="Times New Roman" w:cs="Times New Roman"/>
          <w:b/>
          <w:bCs/>
          <w:lang w:val="ru-RU"/>
        </w:rPr>
        <w:t>жана</w:t>
      </w:r>
      <w:proofErr w:type="spellEnd"/>
      <w:r w:rsidR="00082B8E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r w:rsidR="00082B8E" w:rsidRPr="007C36D0">
        <w:rPr>
          <w:rFonts w:ascii="Times New Roman" w:eastAsia="Times New Roman" w:hAnsi="Times New Roman" w:cs="Times New Roman"/>
          <w:b/>
          <w:bCs/>
          <w:lang w:val="ru-RU"/>
        </w:rPr>
        <w:t>журнал</w:t>
      </w:r>
      <w:r w:rsidR="00082B8E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proofErr w:type="spellStart"/>
      <w:r w:rsidR="00082B8E">
        <w:rPr>
          <w:rFonts w:ascii="Times New Roman" w:eastAsia="Times New Roman" w:hAnsi="Times New Roman" w:cs="Times New Roman"/>
          <w:b/>
          <w:bCs/>
          <w:lang w:val="ru-RU"/>
        </w:rPr>
        <w:t>үстөлдөрү</w:t>
      </w:r>
      <w:proofErr w:type="spellEnd"/>
      <w:r w:rsidRPr="007C36D0">
        <w:rPr>
          <w:rFonts w:ascii="Times New Roman" w:eastAsia="Times New Roman" w:hAnsi="Times New Roman" w:cs="Times New Roman"/>
          <w:b/>
          <w:bCs/>
          <w:lang w:val="ru-RU"/>
        </w:rPr>
        <w:t>;</w:t>
      </w:r>
    </w:p>
    <w:p w14:paraId="53B39727" w14:textId="77777777" w:rsidR="006A1497" w:rsidRPr="007C36D0" w:rsidRDefault="006A1497" w:rsidP="006A1497">
      <w:pPr>
        <w:pStyle w:val="a4"/>
        <w:numPr>
          <w:ilvl w:val="0"/>
          <w:numId w:val="27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r w:rsidRPr="007C36D0">
        <w:rPr>
          <w:rFonts w:ascii="Times New Roman" w:eastAsia="Times New Roman" w:hAnsi="Times New Roman" w:cs="Times New Roman"/>
          <w:b/>
          <w:bCs/>
          <w:lang w:val="ru-RU"/>
        </w:rPr>
        <w:t>Лот №2 –</w:t>
      </w:r>
      <w:r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lang w:val="ru-RU"/>
        </w:rPr>
        <w:t>Ашкана</w:t>
      </w:r>
      <w:proofErr w:type="spellEnd"/>
      <w:r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lang w:val="ru-RU"/>
        </w:rPr>
        <w:t>эмереги</w:t>
      </w:r>
      <w:proofErr w:type="spellEnd"/>
      <w:r w:rsidRPr="007C36D0">
        <w:rPr>
          <w:rFonts w:ascii="Times New Roman" w:eastAsia="Times New Roman" w:hAnsi="Times New Roman" w:cs="Times New Roman"/>
          <w:b/>
          <w:bCs/>
          <w:lang w:val="ru-RU"/>
        </w:rPr>
        <w:t>;</w:t>
      </w:r>
    </w:p>
    <w:p w14:paraId="2BBAA12A" w14:textId="77777777" w:rsidR="006A1497" w:rsidRPr="007C36D0" w:rsidRDefault="006A1497" w:rsidP="006A1497">
      <w:pPr>
        <w:pStyle w:val="a4"/>
        <w:numPr>
          <w:ilvl w:val="0"/>
          <w:numId w:val="27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r w:rsidRPr="007C36D0">
        <w:rPr>
          <w:rFonts w:ascii="Times New Roman" w:eastAsia="Times New Roman" w:hAnsi="Times New Roman" w:cs="Times New Roman"/>
          <w:b/>
          <w:bCs/>
          <w:lang w:val="ru-RU"/>
        </w:rPr>
        <w:t xml:space="preserve">Лот №3 –Металл </w:t>
      </w:r>
      <w:proofErr w:type="spellStart"/>
      <w:r w:rsidRPr="007C36D0">
        <w:rPr>
          <w:rFonts w:ascii="Times New Roman" w:eastAsia="Times New Roman" w:hAnsi="Times New Roman" w:cs="Times New Roman"/>
          <w:b/>
          <w:bCs/>
          <w:lang w:val="ru-RU"/>
        </w:rPr>
        <w:t>шкаф</w:t>
      </w:r>
      <w:r>
        <w:rPr>
          <w:rFonts w:ascii="Times New Roman" w:eastAsia="Times New Roman" w:hAnsi="Times New Roman" w:cs="Times New Roman"/>
          <w:b/>
          <w:bCs/>
          <w:lang w:val="ru-RU"/>
        </w:rPr>
        <w:t>тар</w:t>
      </w:r>
      <w:proofErr w:type="spellEnd"/>
      <w:r w:rsidRPr="007C36D0">
        <w:rPr>
          <w:rFonts w:ascii="Times New Roman" w:eastAsia="Times New Roman" w:hAnsi="Times New Roman" w:cs="Times New Roman"/>
          <w:b/>
          <w:bCs/>
          <w:lang w:val="ru-RU"/>
        </w:rPr>
        <w:t xml:space="preserve"> и </w:t>
      </w:r>
      <w:proofErr w:type="spellStart"/>
      <w:r w:rsidRPr="007C36D0">
        <w:rPr>
          <w:rFonts w:ascii="Times New Roman" w:eastAsia="Times New Roman" w:hAnsi="Times New Roman" w:cs="Times New Roman"/>
          <w:b/>
          <w:bCs/>
          <w:lang w:val="ru-RU"/>
        </w:rPr>
        <w:t>сейф</w:t>
      </w:r>
      <w:r>
        <w:rPr>
          <w:rFonts w:ascii="Times New Roman" w:eastAsia="Times New Roman" w:hAnsi="Times New Roman" w:cs="Times New Roman"/>
          <w:b/>
          <w:bCs/>
          <w:lang w:val="ru-RU"/>
        </w:rPr>
        <w:t>тер</w:t>
      </w:r>
      <w:proofErr w:type="spellEnd"/>
      <w:r w:rsidRPr="007C36D0">
        <w:rPr>
          <w:rFonts w:ascii="Times New Roman" w:eastAsia="Times New Roman" w:hAnsi="Times New Roman" w:cs="Times New Roman"/>
          <w:b/>
          <w:bCs/>
          <w:lang w:val="ru-RU"/>
        </w:rPr>
        <w:t>;</w:t>
      </w:r>
    </w:p>
    <w:p w14:paraId="31C5949C" w14:textId="77777777" w:rsidR="006A1497" w:rsidRPr="007C36D0" w:rsidRDefault="006A1497" w:rsidP="006A1497">
      <w:pPr>
        <w:pStyle w:val="a4"/>
        <w:numPr>
          <w:ilvl w:val="0"/>
          <w:numId w:val="27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r w:rsidRPr="007C36D0">
        <w:rPr>
          <w:rFonts w:ascii="Times New Roman" w:eastAsia="Times New Roman" w:hAnsi="Times New Roman" w:cs="Times New Roman"/>
          <w:b/>
          <w:bCs/>
          <w:lang w:val="ru-RU"/>
        </w:rPr>
        <w:t>Лот №4 –</w:t>
      </w:r>
      <w:r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lang w:val="ru-RU"/>
        </w:rPr>
        <w:t>Кеңсе</w:t>
      </w:r>
      <w:proofErr w:type="spellEnd"/>
      <w:r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lang w:val="ru-RU"/>
        </w:rPr>
        <w:t>креслолору</w:t>
      </w:r>
      <w:proofErr w:type="spellEnd"/>
      <w:r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lang w:val="ru-RU"/>
        </w:rPr>
        <w:t>жана</w:t>
      </w:r>
      <w:proofErr w:type="spellEnd"/>
      <w:r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lang w:val="ru-RU"/>
        </w:rPr>
        <w:t>отургучтары</w:t>
      </w:r>
      <w:proofErr w:type="spellEnd"/>
      <w:r w:rsidRPr="007C36D0">
        <w:rPr>
          <w:rFonts w:ascii="Times New Roman" w:eastAsia="Times New Roman" w:hAnsi="Times New Roman" w:cs="Times New Roman"/>
          <w:b/>
          <w:bCs/>
          <w:lang w:val="ru-RU"/>
        </w:rPr>
        <w:t>;</w:t>
      </w:r>
    </w:p>
    <w:p w14:paraId="03E30209" w14:textId="77777777" w:rsidR="006A1497" w:rsidRPr="007C36D0" w:rsidRDefault="006A1497" w:rsidP="006A1497">
      <w:pPr>
        <w:pStyle w:val="a4"/>
        <w:numPr>
          <w:ilvl w:val="0"/>
          <w:numId w:val="27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r w:rsidRPr="007C36D0">
        <w:rPr>
          <w:rFonts w:ascii="Times New Roman" w:eastAsia="Times New Roman" w:hAnsi="Times New Roman" w:cs="Times New Roman"/>
          <w:b/>
          <w:bCs/>
          <w:lang w:val="ru-RU"/>
        </w:rPr>
        <w:t>Лот №5 – Жалюзи;</w:t>
      </w:r>
    </w:p>
    <w:p w14:paraId="36D1D32F" w14:textId="77777777" w:rsidR="006A1497" w:rsidRPr="007C36D0" w:rsidRDefault="006A1497" w:rsidP="006A1497">
      <w:pPr>
        <w:pStyle w:val="a4"/>
        <w:numPr>
          <w:ilvl w:val="0"/>
          <w:numId w:val="27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r w:rsidRPr="007C36D0">
        <w:rPr>
          <w:rFonts w:ascii="Times New Roman" w:eastAsia="Times New Roman" w:hAnsi="Times New Roman" w:cs="Times New Roman"/>
          <w:b/>
          <w:bCs/>
          <w:lang w:val="ru-RU"/>
        </w:rPr>
        <w:t xml:space="preserve">Лот №6 – </w:t>
      </w:r>
      <w:proofErr w:type="spellStart"/>
      <w:r w:rsidRPr="007C36D0">
        <w:rPr>
          <w:rFonts w:ascii="Times New Roman" w:eastAsia="Times New Roman" w:hAnsi="Times New Roman" w:cs="Times New Roman"/>
          <w:b/>
          <w:bCs/>
          <w:lang w:val="ru-RU"/>
        </w:rPr>
        <w:t>Корпус</w:t>
      </w:r>
      <w:r>
        <w:rPr>
          <w:rFonts w:ascii="Times New Roman" w:eastAsia="Times New Roman" w:hAnsi="Times New Roman" w:cs="Times New Roman"/>
          <w:b/>
          <w:bCs/>
          <w:lang w:val="ru-RU"/>
        </w:rPr>
        <w:t>тук</w:t>
      </w:r>
      <w:proofErr w:type="spellEnd"/>
      <w:r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lang w:val="ru-RU"/>
        </w:rPr>
        <w:t>эмерек</w:t>
      </w:r>
      <w:proofErr w:type="spellEnd"/>
      <w:r w:rsidRPr="007C36D0">
        <w:rPr>
          <w:rFonts w:ascii="Times New Roman" w:eastAsia="Times New Roman" w:hAnsi="Times New Roman" w:cs="Times New Roman"/>
          <w:b/>
          <w:bCs/>
          <w:lang w:val="ru-RU"/>
        </w:rPr>
        <w:t>;</w:t>
      </w:r>
    </w:p>
    <w:p w14:paraId="2BA38D8D" w14:textId="6C000093" w:rsidR="00E40D25" w:rsidRDefault="006A1497" w:rsidP="006A1497">
      <w:pPr>
        <w:pStyle w:val="a4"/>
        <w:numPr>
          <w:ilvl w:val="0"/>
          <w:numId w:val="27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r w:rsidRPr="007C36D0">
        <w:rPr>
          <w:rFonts w:ascii="Times New Roman" w:eastAsia="Times New Roman" w:hAnsi="Times New Roman" w:cs="Times New Roman"/>
          <w:b/>
          <w:bCs/>
          <w:lang w:val="ru-RU"/>
        </w:rPr>
        <w:t xml:space="preserve">Лот №7 </w:t>
      </w:r>
      <w:r>
        <w:rPr>
          <w:rFonts w:ascii="Times New Roman" w:eastAsia="Times New Roman" w:hAnsi="Times New Roman" w:cs="Times New Roman"/>
          <w:b/>
          <w:bCs/>
          <w:lang w:val="ru-RU"/>
        </w:rPr>
        <w:t xml:space="preserve">– </w:t>
      </w:r>
      <w:proofErr w:type="spellStart"/>
      <w:r>
        <w:rPr>
          <w:rFonts w:ascii="Times New Roman" w:eastAsia="Times New Roman" w:hAnsi="Times New Roman" w:cs="Times New Roman"/>
          <w:b/>
          <w:bCs/>
          <w:lang w:val="ru-RU"/>
        </w:rPr>
        <w:t>Өсүмдүктөр</w:t>
      </w:r>
      <w:proofErr w:type="spellEnd"/>
      <w:r w:rsidR="006008EE">
        <w:rPr>
          <w:rFonts w:ascii="Times New Roman" w:eastAsia="Times New Roman" w:hAnsi="Times New Roman" w:cs="Times New Roman"/>
          <w:b/>
          <w:bCs/>
          <w:lang w:val="ru-RU"/>
        </w:rPr>
        <w:t>;</w:t>
      </w:r>
      <w:r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</w:p>
    <w:p w14:paraId="456E45B0" w14:textId="77777777" w:rsidR="006A1497" w:rsidRPr="007C36D0" w:rsidRDefault="006A1497" w:rsidP="006A1497">
      <w:pPr>
        <w:pStyle w:val="a4"/>
        <w:numPr>
          <w:ilvl w:val="0"/>
          <w:numId w:val="27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r w:rsidRPr="007C36D0">
        <w:rPr>
          <w:rFonts w:ascii="Times New Roman" w:eastAsia="Times New Roman" w:hAnsi="Times New Roman" w:cs="Times New Roman"/>
          <w:b/>
          <w:bCs/>
          <w:lang w:val="ru-RU"/>
        </w:rPr>
        <w:t xml:space="preserve">Лот №8 </w:t>
      </w:r>
      <w:r>
        <w:rPr>
          <w:rFonts w:ascii="Times New Roman" w:eastAsia="Times New Roman" w:hAnsi="Times New Roman" w:cs="Times New Roman"/>
          <w:b/>
          <w:bCs/>
          <w:lang w:val="ru-RU"/>
        </w:rPr>
        <w:t xml:space="preserve">- Бут </w:t>
      </w:r>
      <w:proofErr w:type="spellStart"/>
      <w:r>
        <w:rPr>
          <w:rFonts w:ascii="Times New Roman" w:eastAsia="Times New Roman" w:hAnsi="Times New Roman" w:cs="Times New Roman"/>
          <w:b/>
          <w:bCs/>
          <w:lang w:val="ru-RU"/>
        </w:rPr>
        <w:t>кийим</w:t>
      </w:r>
      <w:proofErr w:type="spellEnd"/>
      <w:r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lang w:val="ru-RU"/>
        </w:rPr>
        <w:t>тазалоочу</w:t>
      </w:r>
      <w:proofErr w:type="spellEnd"/>
      <w:r>
        <w:rPr>
          <w:rFonts w:ascii="Times New Roman" w:eastAsia="Times New Roman" w:hAnsi="Times New Roman" w:cs="Times New Roman"/>
          <w:b/>
          <w:bCs/>
          <w:lang w:val="ru-RU"/>
        </w:rPr>
        <w:t xml:space="preserve"> а</w:t>
      </w:r>
      <w:r w:rsidRPr="007C36D0">
        <w:rPr>
          <w:rFonts w:ascii="Times New Roman" w:eastAsia="Times New Roman" w:hAnsi="Times New Roman" w:cs="Times New Roman"/>
          <w:b/>
          <w:bCs/>
          <w:lang w:val="ru-RU"/>
        </w:rPr>
        <w:t>ппарат;</w:t>
      </w:r>
      <w:r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</w:p>
    <w:p w14:paraId="327456FE" w14:textId="2F68C8A2" w:rsidR="006A1497" w:rsidRDefault="006A1497" w:rsidP="006A1497">
      <w:pPr>
        <w:pStyle w:val="a4"/>
        <w:numPr>
          <w:ilvl w:val="0"/>
          <w:numId w:val="27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r w:rsidRPr="007C36D0">
        <w:rPr>
          <w:rFonts w:ascii="Times New Roman" w:eastAsia="Times New Roman" w:hAnsi="Times New Roman" w:cs="Times New Roman"/>
          <w:b/>
          <w:bCs/>
          <w:lang w:val="ru-RU"/>
        </w:rPr>
        <w:t xml:space="preserve">Лот №9 </w:t>
      </w:r>
      <w:r>
        <w:rPr>
          <w:rFonts w:ascii="Times New Roman" w:eastAsia="Times New Roman" w:hAnsi="Times New Roman" w:cs="Times New Roman"/>
          <w:b/>
          <w:bCs/>
          <w:lang w:val="ru-RU"/>
        </w:rPr>
        <w:t xml:space="preserve">– </w:t>
      </w:r>
      <w:proofErr w:type="spellStart"/>
      <w:r>
        <w:rPr>
          <w:rFonts w:ascii="Times New Roman" w:eastAsia="Times New Roman" w:hAnsi="Times New Roman" w:cs="Times New Roman"/>
          <w:b/>
          <w:bCs/>
          <w:lang w:val="ru-RU"/>
        </w:rPr>
        <w:t>Жумшак</w:t>
      </w:r>
      <w:proofErr w:type="spellEnd"/>
      <w:r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lang w:val="ru-RU"/>
        </w:rPr>
        <w:t>эмерек</w:t>
      </w:r>
      <w:proofErr w:type="spellEnd"/>
      <w:r w:rsidR="006008EE">
        <w:rPr>
          <w:rFonts w:ascii="Times New Roman" w:eastAsia="Times New Roman" w:hAnsi="Times New Roman" w:cs="Times New Roman"/>
          <w:b/>
          <w:bCs/>
          <w:lang w:val="ru-RU"/>
        </w:rPr>
        <w:t>;</w:t>
      </w:r>
      <w:r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</w:p>
    <w:p w14:paraId="17F77A32" w14:textId="4CDF8CAA" w:rsidR="00A44B83" w:rsidRPr="007C36D0" w:rsidRDefault="00A44B83" w:rsidP="00A44B83">
      <w:pPr>
        <w:pStyle w:val="a4"/>
        <w:numPr>
          <w:ilvl w:val="0"/>
          <w:numId w:val="27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r>
        <w:rPr>
          <w:rFonts w:ascii="Times New Roman" w:eastAsia="Times New Roman" w:hAnsi="Times New Roman" w:cs="Times New Roman"/>
          <w:b/>
          <w:bCs/>
          <w:lang w:val="ru-RU"/>
        </w:rPr>
        <w:t>Лот №10</w:t>
      </w:r>
      <w:r w:rsidR="006008EE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lang w:val="ru-RU"/>
        </w:rPr>
        <w:t xml:space="preserve">– </w:t>
      </w:r>
      <w:proofErr w:type="spellStart"/>
      <w:r w:rsidR="008A77E3">
        <w:rPr>
          <w:rFonts w:ascii="Times New Roman" w:eastAsia="Times New Roman" w:hAnsi="Times New Roman" w:cs="Times New Roman"/>
          <w:b/>
          <w:bCs/>
          <w:lang w:val="ru-RU"/>
        </w:rPr>
        <w:t>М</w:t>
      </w:r>
      <w:r>
        <w:rPr>
          <w:rFonts w:ascii="Times New Roman" w:eastAsia="Times New Roman" w:hAnsi="Times New Roman" w:cs="Times New Roman"/>
          <w:b/>
          <w:bCs/>
          <w:lang w:val="ru-RU"/>
        </w:rPr>
        <w:t>аркердик</w:t>
      </w:r>
      <w:proofErr w:type="spellEnd"/>
      <w:r>
        <w:rPr>
          <w:rFonts w:ascii="Times New Roman" w:eastAsia="Times New Roman" w:hAnsi="Times New Roman" w:cs="Times New Roman"/>
          <w:b/>
          <w:bCs/>
          <w:lang w:val="ru-RU"/>
        </w:rPr>
        <w:t xml:space="preserve"> такта</w:t>
      </w:r>
      <w:r w:rsidRPr="007C36D0">
        <w:rPr>
          <w:rFonts w:ascii="Times New Roman" w:eastAsia="Times New Roman" w:hAnsi="Times New Roman" w:cs="Times New Roman"/>
          <w:b/>
          <w:bCs/>
          <w:lang w:val="ru-RU"/>
        </w:rPr>
        <w:t>;</w:t>
      </w:r>
    </w:p>
    <w:p w14:paraId="37546814" w14:textId="37243E5C" w:rsidR="00A44B83" w:rsidRPr="007C36D0" w:rsidRDefault="006008EE" w:rsidP="006A1497">
      <w:pPr>
        <w:pStyle w:val="a4"/>
        <w:numPr>
          <w:ilvl w:val="0"/>
          <w:numId w:val="27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r>
        <w:rPr>
          <w:rFonts w:ascii="Times New Roman" w:eastAsia="Times New Roman" w:hAnsi="Times New Roman" w:cs="Times New Roman"/>
          <w:b/>
          <w:bCs/>
          <w:lang w:val="ru-RU"/>
        </w:rPr>
        <w:t xml:space="preserve">Лот №11 - </w:t>
      </w:r>
      <w:proofErr w:type="spellStart"/>
      <w:r>
        <w:rPr>
          <w:rFonts w:ascii="Times New Roman" w:eastAsia="Times New Roman" w:hAnsi="Times New Roman" w:cs="Times New Roman"/>
          <w:b/>
          <w:bCs/>
          <w:lang w:val="ru-RU"/>
        </w:rPr>
        <w:t>Отургучтар</w:t>
      </w:r>
      <w:proofErr w:type="spellEnd"/>
      <w:r>
        <w:rPr>
          <w:rFonts w:ascii="Times New Roman" w:eastAsia="Times New Roman" w:hAnsi="Times New Roman" w:cs="Times New Roman"/>
          <w:b/>
          <w:bCs/>
          <w:lang w:val="ru-RU"/>
        </w:rPr>
        <w:t xml:space="preserve"> (</w:t>
      </w:r>
      <w:r w:rsidRPr="007C36D0">
        <w:rPr>
          <w:rFonts w:ascii="Times New Roman" w:eastAsia="Times New Roman" w:hAnsi="Times New Roman" w:cs="Times New Roman"/>
          <w:b/>
          <w:bCs/>
          <w:lang w:val="ru-RU"/>
        </w:rPr>
        <w:t>скамь</w:t>
      </w:r>
      <w:r>
        <w:rPr>
          <w:rFonts w:ascii="Times New Roman" w:eastAsia="Times New Roman" w:hAnsi="Times New Roman" w:cs="Times New Roman"/>
          <w:b/>
          <w:bCs/>
          <w:lang w:val="ru-RU"/>
        </w:rPr>
        <w:t>я).</w:t>
      </w:r>
    </w:p>
    <w:p w14:paraId="343A10E3" w14:textId="77777777" w:rsidR="006A1497" w:rsidRPr="007C36D0" w:rsidRDefault="006A1497" w:rsidP="006A1497">
      <w:pPr>
        <w:pStyle w:val="a4"/>
        <w:spacing w:after="120" w:line="24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14:paraId="32A69A4D" w14:textId="77777777" w:rsidR="006A1497" w:rsidRPr="007C36D0" w:rsidRDefault="006A1497" w:rsidP="006A1497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Конкурстук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сунушка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жана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ага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тиркелген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документтерге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,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тиркемелерге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жана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баа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сунуштарына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конкурстук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сунушка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жана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келишим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боюнча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милдеттенмелерге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кол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коюуга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укугу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бар адам (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адамдар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)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тарабынан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кол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коюлушу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керек.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Документтер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мөөр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менен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бекитилип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, PDF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форматында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тапшырылышы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керек.   </w:t>
      </w:r>
    </w:p>
    <w:p w14:paraId="3C7A3A8A" w14:textId="77777777" w:rsidR="006A1497" w:rsidRPr="007C36D0" w:rsidRDefault="006A1497" w:rsidP="006A1497">
      <w:pPr>
        <w:spacing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7C36D0">
        <w:rPr>
          <w:rFonts w:ascii="Times New Roman" w:eastAsia="Times New Roman" w:hAnsi="Times New Roman" w:cs="Times New Roman"/>
          <w:lang w:val="ru-RU"/>
        </w:rPr>
        <w:t xml:space="preserve">Кол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коюу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укугу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ишеним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кат же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тиешелүү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документтердин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нотариалдык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күбөлөндүрүлгөн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көчүрмөлөрү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менен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тастыкталышы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керек.</w:t>
      </w:r>
    </w:p>
    <w:p w14:paraId="38248D4F" w14:textId="77777777" w:rsidR="006A1497" w:rsidRPr="007C36D0" w:rsidRDefault="006A1497" w:rsidP="006A1497">
      <w:pPr>
        <w:spacing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Конкурска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катышууну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каалаган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бардык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каалоочуулар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Чакырууга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тиркелген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№1, №2, №3, №4, №5, №6, №7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жана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№8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тиркемелердин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баары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менен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таанышып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,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Чакыруунун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№2, №3, №4, №5, №8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Тиркемелерине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ылайык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формаларды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толтуруп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,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талап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кылынган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документтердин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көчүрмөлөрүн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тиркеп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,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электрондук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форматта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электрондук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почта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аркылуу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жөнөтүүгө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тийиш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>.</w:t>
      </w:r>
    </w:p>
    <w:p w14:paraId="6D4DECFC" w14:textId="77777777" w:rsidR="006A1497" w:rsidRPr="007C36D0" w:rsidRDefault="006A1497" w:rsidP="006A1497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Конкурска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катышуучулар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өздөрүнүн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конкурсқа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катышуу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үчүн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Табыштамаларын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электрондук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почта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аркылуу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,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көлөмү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25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МБдан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ашпаган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бир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же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бир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нече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кат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менен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жөнөтүшү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керек.    </w:t>
      </w:r>
    </w:p>
    <w:p w14:paraId="61895EDB" w14:textId="77777777" w:rsidR="006A1497" w:rsidRPr="007C36D0" w:rsidRDefault="006A1497" w:rsidP="006A149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</w:pPr>
      <w:proofErr w:type="spellStart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>Каттар</w:t>
      </w:r>
      <w:proofErr w:type="spellEnd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>эки</w:t>
      </w:r>
      <w:proofErr w:type="spellEnd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>өзүнчө</w:t>
      </w:r>
      <w:proofErr w:type="spellEnd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>топтомдо</w:t>
      </w:r>
      <w:proofErr w:type="spellEnd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 xml:space="preserve"> </w:t>
      </w:r>
      <w:hyperlink r:id="rId8" w:history="1">
        <w:r w:rsidRPr="007C36D0">
          <w:rPr>
            <w:rStyle w:val="a3"/>
            <w:rFonts w:ascii="Times New Roman" w:eastAsia="Times New Roman" w:hAnsi="Times New Roman" w:cs="Times New Roman"/>
          </w:rPr>
          <w:t>konkursvspom</w:t>
        </w:r>
        <w:r w:rsidRPr="007C36D0">
          <w:rPr>
            <w:rStyle w:val="a3"/>
            <w:rFonts w:ascii="Times New Roman" w:eastAsia="Times New Roman" w:hAnsi="Times New Roman" w:cs="Times New Roman"/>
            <w:lang w:val="ru-RU"/>
          </w:rPr>
          <w:t>2026@kumtor.kg</w:t>
        </w:r>
      </w:hyperlink>
      <w:r w:rsidRPr="007C36D0">
        <w:rPr>
          <w:b/>
          <w:bCs/>
          <w:u w:val="single"/>
          <w:lang w:val="ky-KG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>электрондук</w:t>
      </w:r>
      <w:proofErr w:type="spellEnd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>дарегине</w:t>
      </w:r>
      <w:proofErr w:type="spellEnd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>жөнөтүлүүгө</w:t>
      </w:r>
      <w:proofErr w:type="spellEnd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>жана</w:t>
      </w:r>
      <w:proofErr w:type="spellEnd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>төмөнкү</w:t>
      </w:r>
      <w:proofErr w:type="spellEnd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>темаларды</w:t>
      </w:r>
      <w:proofErr w:type="spellEnd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>камтууга</w:t>
      </w:r>
      <w:proofErr w:type="spellEnd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>тийиш</w:t>
      </w:r>
      <w:proofErr w:type="spellEnd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 xml:space="preserve">: </w:t>
      </w:r>
    </w:p>
    <w:p w14:paraId="6E08D332" w14:textId="77777777" w:rsidR="006A1497" w:rsidRPr="007C36D0" w:rsidRDefault="006A1497" w:rsidP="006A149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</w:pPr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 xml:space="preserve">- </w:t>
      </w:r>
      <w:proofErr w:type="spellStart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>биринчи</w:t>
      </w:r>
      <w:proofErr w:type="spellEnd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>топтомдун</w:t>
      </w:r>
      <w:proofErr w:type="spellEnd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>темасы</w:t>
      </w:r>
      <w:proofErr w:type="spellEnd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>: «</w:t>
      </w:r>
      <w:proofErr w:type="spellStart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>Квалификациялык</w:t>
      </w:r>
      <w:proofErr w:type="spellEnd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>жана</w:t>
      </w:r>
      <w:proofErr w:type="spellEnd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>техникалык</w:t>
      </w:r>
      <w:proofErr w:type="spellEnd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>сунуштар</w:t>
      </w:r>
      <w:proofErr w:type="spellEnd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 xml:space="preserve"> [</w:t>
      </w:r>
      <w:proofErr w:type="spellStart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>компаниянын</w:t>
      </w:r>
      <w:proofErr w:type="spellEnd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>аталышы</w:t>
      </w:r>
      <w:proofErr w:type="spellEnd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 xml:space="preserve">]»; </w:t>
      </w:r>
    </w:p>
    <w:p w14:paraId="639B049F" w14:textId="77777777" w:rsidR="006A1497" w:rsidRPr="007C36D0" w:rsidRDefault="006A1497" w:rsidP="006A149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</w:pPr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 xml:space="preserve">- </w:t>
      </w:r>
      <w:proofErr w:type="spellStart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>экинчи</w:t>
      </w:r>
      <w:proofErr w:type="spellEnd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>топтом</w:t>
      </w:r>
      <w:proofErr w:type="spellEnd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>үчүн</w:t>
      </w:r>
      <w:proofErr w:type="spellEnd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>: «</w:t>
      </w:r>
      <w:proofErr w:type="spellStart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>Баалык</w:t>
      </w:r>
      <w:proofErr w:type="spellEnd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>сунуш</w:t>
      </w:r>
      <w:proofErr w:type="spellEnd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 xml:space="preserve"> [</w:t>
      </w:r>
      <w:proofErr w:type="spellStart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>компаниянын</w:t>
      </w:r>
      <w:proofErr w:type="spellEnd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>аталышы</w:t>
      </w:r>
      <w:proofErr w:type="spellEnd"/>
      <w:r w:rsidRPr="007C36D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val="ru-RU"/>
        </w:rPr>
        <w:t xml:space="preserve">]».  </w:t>
      </w:r>
    </w:p>
    <w:p w14:paraId="4D0D317C" w14:textId="77777777" w:rsidR="006A1497" w:rsidRPr="007C36D0" w:rsidRDefault="006A1497" w:rsidP="006A1497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14:paraId="0E304734" w14:textId="77777777" w:rsidR="006A1497" w:rsidRPr="007C36D0" w:rsidRDefault="006A1497" w:rsidP="006A149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</w:p>
    <w:p w14:paraId="6D28519B" w14:textId="77777777" w:rsidR="006A1497" w:rsidRPr="007C36D0" w:rsidRDefault="006A1497" w:rsidP="006A14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proofErr w:type="spellStart"/>
      <w:r w:rsidRPr="007C36D0">
        <w:rPr>
          <w:rFonts w:ascii="Times New Roman" w:eastAsia="Times New Roman" w:hAnsi="Times New Roman" w:cs="Times New Roman"/>
          <w:b/>
          <w:bCs/>
          <w:lang w:val="ru-RU"/>
        </w:rPr>
        <w:t>Конкурстук</w:t>
      </w:r>
      <w:proofErr w:type="spellEnd"/>
      <w:r w:rsidRPr="007C36D0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b/>
          <w:bCs/>
          <w:lang w:val="ru-RU"/>
        </w:rPr>
        <w:t>табыштаманы</w:t>
      </w:r>
      <w:proofErr w:type="spellEnd"/>
      <w:r w:rsidRPr="007C36D0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b/>
          <w:bCs/>
          <w:lang w:val="ru-RU"/>
        </w:rPr>
        <w:t>берүү</w:t>
      </w:r>
      <w:proofErr w:type="spellEnd"/>
      <w:r w:rsidRPr="007C36D0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b/>
          <w:bCs/>
          <w:lang w:val="ru-RU"/>
        </w:rPr>
        <w:t>тартиби</w:t>
      </w:r>
      <w:proofErr w:type="spellEnd"/>
    </w:p>
    <w:p w14:paraId="3ECF9E98" w14:textId="77777777" w:rsidR="006A1497" w:rsidRPr="007C36D0" w:rsidRDefault="006A1497" w:rsidP="006A14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</w:p>
    <w:p w14:paraId="3E040DA7" w14:textId="77777777" w:rsidR="006A1497" w:rsidRPr="007C36D0" w:rsidRDefault="006A1497" w:rsidP="006A1497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lastRenderedPageBreak/>
        <w:t>Катышуучулар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документтерди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эки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өзүнчө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топтомо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түрүндө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тапшырышат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,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эки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топтом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бир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убакытта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тапшырылышы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керек:</w:t>
      </w:r>
    </w:p>
    <w:p w14:paraId="3C8C90BE" w14:textId="77777777" w:rsidR="006A1497" w:rsidRPr="007C36D0" w:rsidRDefault="006A1497" w:rsidP="006A1497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14:paraId="77999107" w14:textId="77777777" w:rsidR="006A1497" w:rsidRPr="007C36D0" w:rsidRDefault="006A1497" w:rsidP="006A149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7C36D0">
        <w:rPr>
          <w:rFonts w:ascii="Times New Roman" w:eastAsia="Times New Roman" w:hAnsi="Times New Roman" w:cs="Times New Roman"/>
          <w:lang w:val="ky-KG"/>
        </w:rPr>
        <w:t xml:space="preserve">№1 топтом – квалификациялык жана техникалык сунуштар </w:t>
      </w:r>
      <w:r w:rsidRPr="007C36D0">
        <w:rPr>
          <w:rFonts w:ascii="Times New Roman" w:eastAsia="Times New Roman" w:hAnsi="Times New Roman" w:cs="Times New Roman"/>
          <w:b/>
          <w:bCs/>
          <w:lang w:val="ky-KG"/>
        </w:rPr>
        <w:t>(сыр сөзү жок берилет)</w:t>
      </w:r>
      <w:r w:rsidRPr="007C36D0">
        <w:rPr>
          <w:rFonts w:ascii="Times New Roman" w:eastAsia="Times New Roman" w:hAnsi="Times New Roman" w:cs="Times New Roman"/>
          <w:b/>
          <w:bCs/>
          <w:lang w:val="ru-RU"/>
        </w:rPr>
        <w:t>;</w:t>
      </w:r>
    </w:p>
    <w:p w14:paraId="595DA8BC" w14:textId="77777777" w:rsidR="006A1497" w:rsidRPr="007C36D0" w:rsidRDefault="006A1497" w:rsidP="006A149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 w:rsidRPr="007C36D0">
        <w:rPr>
          <w:rFonts w:ascii="Times New Roman" w:eastAsia="Times New Roman" w:hAnsi="Times New Roman" w:cs="Times New Roman"/>
          <w:lang w:val="ky-KG"/>
        </w:rPr>
        <w:t xml:space="preserve">№2 топтом – коммерциялык сунуш </w:t>
      </w:r>
      <w:r w:rsidRPr="007C36D0">
        <w:rPr>
          <w:rFonts w:ascii="Times New Roman" w:eastAsia="Times New Roman" w:hAnsi="Times New Roman" w:cs="Times New Roman"/>
          <w:b/>
          <w:bCs/>
          <w:lang w:val="ky-KG"/>
        </w:rPr>
        <w:t>(файлга сыр сөз аркылуу кирүүгө тийиш, аны биринчи этапта ачууга болбойт, сыр сөз Буйрутмачынын өтүнүчү боюнча электрондук почта аркылуу жөнөтүлүшү керек)</w:t>
      </w:r>
      <w:r w:rsidRPr="007C36D0">
        <w:rPr>
          <w:rFonts w:ascii="Times New Roman" w:eastAsia="Times New Roman" w:hAnsi="Times New Roman" w:cs="Times New Roman"/>
          <w:lang w:val="ky-KG"/>
        </w:rPr>
        <w:t>.</w:t>
      </w:r>
    </w:p>
    <w:p w14:paraId="791F236A" w14:textId="77777777" w:rsidR="006A1497" w:rsidRPr="007C36D0" w:rsidRDefault="006A1497" w:rsidP="006A1497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proofErr w:type="spellStart"/>
      <w:r w:rsidRPr="007C36D0">
        <w:rPr>
          <w:rFonts w:ascii="Times New Roman" w:eastAsia="Times New Roman" w:hAnsi="Times New Roman" w:cs="Times New Roman"/>
          <w:b/>
          <w:bCs/>
          <w:lang w:val="ru-RU"/>
        </w:rPr>
        <w:t>Биринчи</w:t>
      </w:r>
      <w:proofErr w:type="spellEnd"/>
      <w:r w:rsidRPr="007C36D0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b/>
          <w:bCs/>
          <w:lang w:val="ru-RU"/>
        </w:rPr>
        <w:t>баскыч</w:t>
      </w:r>
      <w:proofErr w:type="spellEnd"/>
    </w:p>
    <w:p w14:paraId="3A9E81A9" w14:textId="77777777" w:rsidR="006A1497" w:rsidRPr="007C36D0" w:rsidRDefault="006A1497" w:rsidP="006A1497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14:paraId="6DE0F673" w14:textId="44FAC597" w:rsidR="006A1497" w:rsidRPr="006A1497" w:rsidRDefault="006A1497" w:rsidP="006A1497">
      <w:pPr>
        <w:pStyle w:val="a4"/>
        <w:numPr>
          <w:ilvl w:val="1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proofErr w:type="spellStart"/>
      <w:r w:rsidRPr="006A1497">
        <w:rPr>
          <w:rFonts w:ascii="Times New Roman" w:eastAsia="Times New Roman" w:hAnsi="Times New Roman" w:cs="Times New Roman"/>
          <w:b/>
          <w:bCs/>
          <w:lang w:val="ru-RU"/>
        </w:rPr>
        <w:t>Табыштамага</w:t>
      </w:r>
      <w:proofErr w:type="spellEnd"/>
      <w:r w:rsidRPr="006A1497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proofErr w:type="spellStart"/>
      <w:r w:rsidRPr="006A1497">
        <w:rPr>
          <w:rFonts w:ascii="Times New Roman" w:eastAsia="Times New Roman" w:hAnsi="Times New Roman" w:cs="Times New Roman"/>
          <w:b/>
          <w:bCs/>
          <w:lang w:val="ru-RU"/>
        </w:rPr>
        <w:t>төмөнкү</w:t>
      </w:r>
      <w:proofErr w:type="spellEnd"/>
      <w:r w:rsidRPr="006A1497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proofErr w:type="spellStart"/>
      <w:r w:rsidRPr="006A1497">
        <w:rPr>
          <w:rFonts w:ascii="Times New Roman" w:eastAsia="Times New Roman" w:hAnsi="Times New Roman" w:cs="Times New Roman"/>
          <w:b/>
          <w:bCs/>
          <w:lang w:val="ru-RU"/>
        </w:rPr>
        <w:t>документтер</w:t>
      </w:r>
      <w:proofErr w:type="spellEnd"/>
      <w:r w:rsidRPr="006A1497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proofErr w:type="spellStart"/>
      <w:r w:rsidRPr="006A1497">
        <w:rPr>
          <w:rFonts w:ascii="Times New Roman" w:eastAsia="Times New Roman" w:hAnsi="Times New Roman" w:cs="Times New Roman"/>
          <w:b/>
          <w:bCs/>
          <w:lang w:val="ru-RU"/>
        </w:rPr>
        <w:t>тиркелет</w:t>
      </w:r>
      <w:proofErr w:type="spellEnd"/>
      <w:r w:rsidRPr="006A1497">
        <w:rPr>
          <w:rFonts w:ascii="Times New Roman" w:eastAsia="Times New Roman" w:hAnsi="Times New Roman" w:cs="Times New Roman"/>
          <w:b/>
          <w:bCs/>
          <w:lang w:val="ru-RU"/>
        </w:rPr>
        <w:t>:</w:t>
      </w:r>
    </w:p>
    <w:p w14:paraId="6A5B939C" w14:textId="77777777" w:rsidR="006A1497" w:rsidRPr="007C36D0" w:rsidRDefault="006A1497" w:rsidP="006A149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</w:p>
    <w:p w14:paraId="563AAEFF" w14:textId="77777777" w:rsidR="006A1497" w:rsidRPr="005D0888" w:rsidRDefault="006A1497" w:rsidP="006A149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proofErr w:type="spellStart"/>
      <w:r w:rsidRPr="005D0888">
        <w:rPr>
          <w:rFonts w:ascii="Times New Roman" w:eastAsia="Times New Roman" w:hAnsi="Times New Roman" w:cs="Times New Roman"/>
          <w:lang w:val="ru-RU"/>
        </w:rPr>
        <w:t>Акыркы</w:t>
      </w:r>
      <w:proofErr w:type="spellEnd"/>
      <w:r w:rsidRPr="005D0888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5D0888">
        <w:rPr>
          <w:rFonts w:ascii="Times New Roman" w:eastAsia="Times New Roman" w:hAnsi="Times New Roman" w:cs="Times New Roman"/>
          <w:lang w:val="ru-RU"/>
        </w:rPr>
        <w:t>эки</w:t>
      </w:r>
      <w:proofErr w:type="spellEnd"/>
      <w:r w:rsidRPr="005D0888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5D0888">
        <w:rPr>
          <w:rFonts w:ascii="Times New Roman" w:eastAsia="Times New Roman" w:hAnsi="Times New Roman" w:cs="Times New Roman"/>
          <w:lang w:val="ru-RU"/>
        </w:rPr>
        <w:t>жыл</w:t>
      </w:r>
      <w:proofErr w:type="spellEnd"/>
      <w:r w:rsidRPr="005D0888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5D0888">
        <w:rPr>
          <w:rFonts w:ascii="Times New Roman" w:eastAsia="Times New Roman" w:hAnsi="Times New Roman" w:cs="Times New Roman"/>
          <w:lang w:val="ru-RU"/>
        </w:rPr>
        <w:t>үчүн</w:t>
      </w:r>
      <w:proofErr w:type="spellEnd"/>
      <w:r w:rsidRPr="005D0888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5D0888">
        <w:rPr>
          <w:rFonts w:ascii="Times New Roman" w:eastAsia="Times New Roman" w:hAnsi="Times New Roman" w:cs="Times New Roman"/>
          <w:lang w:val="ru-RU"/>
        </w:rPr>
        <w:t>окшош</w:t>
      </w:r>
      <w:proofErr w:type="spellEnd"/>
      <w:r w:rsidRPr="005D0888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5D0888">
        <w:rPr>
          <w:rFonts w:ascii="Times New Roman" w:eastAsia="Times New Roman" w:hAnsi="Times New Roman" w:cs="Times New Roman"/>
          <w:lang w:val="ru-RU"/>
        </w:rPr>
        <w:t>товарларды</w:t>
      </w:r>
      <w:proofErr w:type="spellEnd"/>
      <w:r w:rsidRPr="005D0888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5D0888">
        <w:rPr>
          <w:rFonts w:ascii="Times New Roman" w:eastAsia="Times New Roman" w:hAnsi="Times New Roman" w:cs="Times New Roman"/>
          <w:lang w:val="ru-RU"/>
        </w:rPr>
        <w:t>жеткирүү</w:t>
      </w:r>
      <w:proofErr w:type="spellEnd"/>
      <w:r w:rsidRPr="005D0888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5D0888">
        <w:rPr>
          <w:rFonts w:ascii="Times New Roman" w:eastAsia="Times New Roman" w:hAnsi="Times New Roman" w:cs="Times New Roman"/>
          <w:lang w:val="ru-RU"/>
        </w:rPr>
        <w:t>тажрыйбасын</w:t>
      </w:r>
      <w:proofErr w:type="spellEnd"/>
      <w:r w:rsidRPr="005D0888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5D0888">
        <w:rPr>
          <w:rFonts w:ascii="Times New Roman" w:eastAsia="Times New Roman" w:hAnsi="Times New Roman" w:cs="Times New Roman"/>
          <w:lang w:val="ru-RU"/>
        </w:rPr>
        <w:t>тастыктаган</w:t>
      </w:r>
      <w:proofErr w:type="spellEnd"/>
      <w:r w:rsidRPr="005D0888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5D0888">
        <w:rPr>
          <w:rFonts w:ascii="Times New Roman" w:eastAsia="Times New Roman" w:hAnsi="Times New Roman" w:cs="Times New Roman"/>
          <w:lang w:val="ru-RU"/>
        </w:rPr>
        <w:t>келишимдердин</w:t>
      </w:r>
      <w:proofErr w:type="spellEnd"/>
      <w:r w:rsidRPr="005D0888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5D0888">
        <w:rPr>
          <w:rFonts w:ascii="Times New Roman" w:eastAsia="Times New Roman" w:hAnsi="Times New Roman" w:cs="Times New Roman"/>
          <w:lang w:val="ru-RU"/>
        </w:rPr>
        <w:t>көчүрмөлөрү</w:t>
      </w:r>
      <w:proofErr w:type="spellEnd"/>
      <w:r w:rsidRPr="005D0888">
        <w:rPr>
          <w:rFonts w:ascii="Times New Roman" w:eastAsia="Times New Roman" w:hAnsi="Times New Roman" w:cs="Times New Roman"/>
          <w:lang w:val="ru-RU"/>
        </w:rPr>
        <w:t>;</w:t>
      </w:r>
    </w:p>
    <w:p w14:paraId="245858FC" w14:textId="77777777" w:rsidR="006A1497" w:rsidRPr="00593CEB" w:rsidRDefault="006A1497" w:rsidP="006A149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proofErr w:type="spellStart"/>
      <w:r w:rsidRPr="00593CEB">
        <w:rPr>
          <w:rFonts w:ascii="Times New Roman" w:eastAsia="Times New Roman" w:hAnsi="Times New Roman" w:cs="Times New Roman"/>
          <w:lang w:val="ru-RU" w:eastAsia="ru-RU"/>
        </w:rPr>
        <w:t>Салык</w:t>
      </w:r>
      <w:proofErr w:type="spellEnd"/>
      <w:r w:rsidRPr="00593CEB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593CEB">
        <w:rPr>
          <w:rFonts w:ascii="Times New Roman" w:eastAsia="Times New Roman" w:hAnsi="Times New Roman" w:cs="Times New Roman"/>
          <w:lang w:val="ru-RU" w:eastAsia="ru-RU"/>
        </w:rPr>
        <w:t>жана</w:t>
      </w:r>
      <w:proofErr w:type="spellEnd"/>
      <w:r w:rsidRPr="00593CEB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593CEB">
        <w:rPr>
          <w:rFonts w:ascii="Times New Roman" w:eastAsia="Times New Roman" w:hAnsi="Times New Roman" w:cs="Times New Roman"/>
          <w:lang w:val="ru-RU" w:eastAsia="ru-RU"/>
        </w:rPr>
        <w:t>камсыздандыруу</w:t>
      </w:r>
      <w:proofErr w:type="spellEnd"/>
      <w:r w:rsidRPr="00593CEB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593CEB">
        <w:rPr>
          <w:rFonts w:ascii="Times New Roman" w:eastAsia="Times New Roman" w:hAnsi="Times New Roman" w:cs="Times New Roman"/>
          <w:lang w:val="ru-RU" w:eastAsia="ru-RU"/>
        </w:rPr>
        <w:t>төгүмдөрү</w:t>
      </w:r>
      <w:proofErr w:type="spellEnd"/>
      <w:r w:rsidRPr="00593CEB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593CEB">
        <w:rPr>
          <w:rFonts w:ascii="Times New Roman" w:eastAsia="Times New Roman" w:hAnsi="Times New Roman" w:cs="Times New Roman"/>
          <w:lang w:val="ru-RU" w:eastAsia="ru-RU"/>
        </w:rPr>
        <w:t>боюнча</w:t>
      </w:r>
      <w:proofErr w:type="spellEnd"/>
      <w:r w:rsidRPr="00593CEB">
        <w:rPr>
          <w:rFonts w:ascii="Times New Roman" w:eastAsia="Times New Roman" w:hAnsi="Times New Roman" w:cs="Times New Roman"/>
          <w:lang w:val="ru-RU" w:eastAsia="ru-RU"/>
        </w:rPr>
        <w:t xml:space="preserve"> (</w:t>
      </w:r>
      <w:r>
        <w:rPr>
          <w:rFonts w:ascii="Times New Roman" w:eastAsia="Times New Roman" w:hAnsi="Times New Roman" w:cs="Times New Roman"/>
          <w:lang w:val="ru-RU" w:eastAsia="ru-RU"/>
        </w:rPr>
        <w:t>МСК</w:t>
      </w:r>
      <w:r w:rsidRPr="00593CEB">
        <w:rPr>
          <w:rFonts w:ascii="Times New Roman" w:eastAsia="Times New Roman" w:hAnsi="Times New Roman" w:cs="Times New Roman"/>
          <w:lang w:val="ru-RU" w:eastAsia="ru-RU"/>
        </w:rPr>
        <w:t>, Соц</w:t>
      </w:r>
      <w:r>
        <w:rPr>
          <w:rFonts w:ascii="Times New Roman" w:eastAsia="Times New Roman" w:hAnsi="Times New Roman" w:cs="Times New Roman"/>
          <w:lang w:val="ru-RU" w:eastAsia="ru-RU"/>
        </w:rPr>
        <w:t>. Ф</w:t>
      </w:r>
      <w:r w:rsidRPr="00593CEB">
        <w:rPr>
          <w:rFonts w:ascii="Times New Roman" w:eastAsia="Times New Roman" w:hAnsi="Times New Roman" w:cs="Times New Roman"/>
          <w:lang w:val="ru-RU" w:eastAsia="ru-RU"/>
        </w:rPr>
        <w:t xml:space="preserve">онд) </w:t>
      </w:r>
      <w:proofErr w:type="spellStart"/>
      <w:r w:rsidRPr="00593CEB">
        <w:rPr>
          <w:rFonts w:ascii="Times New Roman" w:eastAsia="Times New Roman" w:hAnsi="Times New Roman" w:cs="Times New Roman"/>
          <w:lang w:val="ru-RU" w:eastAsia="ru-RU"/>
        </w:rPr>
        <w:t>карыздардын</w:t>
      </w:r>
      <w:proofErr w:type="spellEnd"/>
      <w:r w:rsidRPr="00593CEB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593CEB">
        <w:rPr>
          <w:rFonts w:ascii="Times New Roman" w:eastAsia="Times New Roman" w:hAnsi="Times New Roman" w:cs="Times New Roman"/>
          <w:lang w:val="ru-RU" w:eastAsia="ru-RU"/>
        </w:rPr>
        <w:t>жоктугу</w:t>
      </w:r>
      <w:proofErr w:type="spellEnd"/>
      <w:r w:rsidRPr="00593CEB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593CEB">
        <w:rPr>
          <w:rFonts w:ascii="Times New Roman" w:eastAsia="Times New Roman" w:hAnsi="Times New Roman" w:cs="Times New Roman"/>
          <w:lang w:val="ru-RU" w:eastAsia="ru-RU"/>
        </w:rPr>
        <w:t>тууралуу</w:t>
      </w:r>
      <w:proofErr w:type="spellEnd"/>
      <w:r w:rsidRPr="00593CEB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593CEB">
        <w:rPr>
          <w:rFonts w:ascii="Times New Roman" w:eastAsia="Times New Roman" w:hAnsi="Times New Roman" w:cs="Times New Roman"/>
          <w:lang w:val="ru-RU" w:eastAsia="ru-RU"/>
        </w:rPr>
        <w:t>маалымкаттардын</w:t>
      </w:r>
      <w:proofErr w:type="spellEnd"/>
      <w:r w:rsidRPr="00593CEB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593CEB">
        <w:rPr>
          <w:rFonts w:ascii="Times New Roman" w:eastAsia="Times New Roman" w:hAnsi="Times New Roman" w:cs="Times New Roman"/>
          <w:lang w:val="ru-RU" w:eastAsia="ru-RU"/>
        </w:rPr>
        <w:t>оригиналдарынын</w:t>
      </w:r>
      <w:proofErr w:type="spellEnd"/>
      <w:r w:rsidRPr="00593CEB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593CEB">
        <w:rPr>
          <w:rFonts w:ascii="Times New Roman" w:eastAsia="Times New Roman" w:hAnsi="Times New Roman" w:cs="Times New Roman"/>
          <w:lang w:val="ru-RU" w:eastAsia="ru-RU"/>
        </w:rPr>
        <w:t>сканерленген</w:t>
      </w:r>
      <w:proofErr w:type="spellEnd"/>
      <w:r w:rsidRPr="00593CEB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593CEB">
        <w:rPr>
          <w:rFonts w:ascii="Times New Roman" w:eastAsia="Times New Roman" w:hAnsi="Times New Roman" w:cs="Times New Roman"/>
          <w:lang w:val="ru-RU" w:eastAsia="ru-RU"/>
        </w:rPr>
        <w:t>көчүрмөлөрү</w:t>
      </w:r>
      <w:proofErr w:type="spellEnd"/>
      <w:r w:rsidRPr="00593CEB">
        <w:rPr>
          <w:rFonts w:ascii="Times New Roman" w:eastAsia="Times New Roman" w:hAnsi="Times New Roman" w:cs="Times New Roman"/>
          <w:lang w:val="ru-RU" w:eastAsia="ru-RU"/>
        </w:rPr>
        <w:t>.</w:t>
      </w:r>
    </w:p>
    <w:p w14:paraId="6C5A880C" w14:textId="77777777" w:rsidR="006A1497" w:rsidRPr="007C36D0" w:rsidRDefault="006A1497" w:rsidP="006A1497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lang w:val="ru-RU" w:eastAsia="ru-RU"/>
        </w:rPr>
      </w:pPr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Кыргыз </w:t>
      </w:r>
      <w:proofErr w:type="spellStart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Республикасынын</w:t>
      </w:r>
      <w:proofErr w:type="spellEnd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 Юстиция </w:t>
      </w:r>
      <w:proofErr w:type="spellStart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министрлигинде</w:t>
      </w:r>
      <w:proofErr w:type="spellEnd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мамлекеттик</w:t>
      </w:r>
      <w:proofErr w:type="spellEnd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каттоодон</w:t>
      </w:r>
      <w:proofErr w:type="spellEnd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 же кайра </w:t>
      </w:r>
      <w:proofErr w:type="spellStart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каттоодон</w:t>
      </w:r>
      <w:proofErr w:type="spellEnd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өткөндүгү</w:t>
      </w:r>
      <w:proofErr w:type="spellEnd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жөнүндө</w:t>
      </w:r>
      <w:proofErr w:type="spellEnd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күбөлүктүн</w:t>
      </w:r>
      <w:proofErr w:type="spellEnd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сканерленген</w:t>
      </w:r>
      <w:proofErr w:type="spellEnd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көчүрмөсү</w:t>
      </w:r>
      <w:proofErr w:type="spellEnd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 / Юстиция </w:t>
      </w:r>
      <w:proofErr w:type="spellStart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министрлигинин</w:t>
      </w:r>
      <w:proofErr w:type="spellEnd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сайтынан</w:t>
      </w:r>
      <w:proofErr w:type="spellEnd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электрондук</w:t>
      </w:r>
      <w:proofErr w:type="spellEnd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үзүндү</w:t>
      </w:r>
      <w:proofErr w:type="spellEnd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; (</w:t>
      </w:r>
      <w:proofErr w:type="spellStart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жеке</w:t>
      </w:r>
      <w:proofErr w:type="spellEnd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ишкерлер</w:t>
      </w:r>
      <w:proofErr w:type="spellEnd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үчүн</w:t>
      </w:r>
      <w:proofErr w:type="spellEnd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 – </w:t>
      </w:r>
      <w:proofErr w:type="spellStart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жеке</w:t>
      </w:r>
      <w:proofErr w:type="spellEnd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ишкер</w:t>
      </w:r>
      <w:proofErr w:type="spellEnd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 катары </w:t>
      </w:r>
      <w:proofErr w:type="spellStart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катталгандыгы</w:t>
      </w:r>
      <w:proofErr w:type="spellEnd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жөнүндө</w:t>
      </w:r>
      <w:proofErr w:type="spellEnd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күбөлүк</w:t>
      </w:r>
      <w:proofErr w:type="spellEnd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 же </w:t>
      </w:r>
      <w:proofErr w:type="spellStart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учурдагы</w:t>
      </w:r>
      <w:proofErr w:type="spellEnd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патенттин</w:t>
      </w:r>
      <w:proofErr w:type="spellEnd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көчүрмөсү</w:t>
      </w:r>
      <w:proofErr w:type="spellEnd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, </w:t>
      </w:r>
      <w:proofErr w:type="spellStart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мында</w:t>
      </w:r>
      <w:proofErr w:type="spellEnd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Иштин</w:t>
      </w:r>
      <w:proofErr w:type="spellEnd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түрү</w:t>
      </w:r>
      <w:proofErr w:type="spellEnd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сатып</w:t>
      </w:r>
      <w:proofErr w:type="spellEnd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алуунун</w:t>
      </w:r>
      <w:proofErr w:type="spellEnd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предметине</w:t>
      </w:r>
      <w:proofErr w:type="spellEnd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ылайык</w:t>
      </w:r>
      <w:proofErr w:type="spellEnd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келиш</w:t>
      </w:r>
      <w:proofErr w:type="spellEnd"/>
      <w:r w:rsidRPr="007C36D0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 керек);</w:t>
      </w:r>
    </w:p>
    <w:p w14:paraId="68221FA8" w14:textId="77777777" w:rsidR="006A1497" w:rsidRPr="007C36D0" w:rsidRDefault="006A1497" w:rsidP="006A1497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lang w:val="ru-RU" w:eastAsia="ru-RU"/>
        </w:rPr>
      </w:pPr>
      <w:proofErr w:type="spellStart"/>
      <w:r w:rsidRPr="007C36D0">
        <w:rPr>
          <w:rFonts w:ascii="Times New Roman" w:eastAsia="Times New Roman" w:hAnsi="Times New Roman" w:cs="Times New Roman"/>
          <w:lang w:val="ru-RU" w:eastAsia="ru-RU"/>
        </w:rPr>
        <w:t>Уставдын</w:t>
      </w:r>
      <w:proofErr w:type="spellEnd"/>
      <w:r w:rsidRPr="007C36D0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 w:eastAsia="ru-RU"/>
        </w:rPr>
        <w:t>оригиналынын</w:t>
      </w:r>
      <w:proofErr w:type="spellEnd"/>
      <w:r w:rsidRPr="007C36D0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 w:eastAsia="ru-RU"/>
        </w:rPr>
        <w:t>сканерленген</w:t>
      </w:r>
      <w:proofErr w:type="spellEnd"/>
      <w:r w:rsidRPr="007C36D0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 w:eastAsia="ru-RU"/>
        </w:rPr>
        <w:t>көчүрмөсү</w:t>
      </w:r>
      <w:proofErr w:type="spellEnd"/>
      <w:r w:rsidRPr="007C36D0">
        <w:rPr>
          <w:rFonts w:ascii="Times New Roman" w:eastAsia="Times New Roman" w:hAnsi="Times New Roman" w:cs="Times New Roman"/>
          <w:lang w:val="ru-RU" w:eastAsia="ru-RU"/>
        </w:rPr>
        <w:t xml:space="preserve"> (</w:t>
      </w:r>
      <w:proofErr w:type="spellStart"/>
      <w:r w:rsidRPr="007C36D0">
        <w:rPr>
          <w:rFonts w:ascii="Times New Roman" w:eastAsia="Times New Roman" w:hAnsi="Times New Roman" w:cs="Times New Roman"/>
          <w:lang w:val="ru-RU" w:eastAsia="ru-RU"/>
        </w:rPr>
        <w:t>юридикалык</w:t>
      </w:r>
      <w:proofErr w:type="spellEnd"/>
      <w:r w:rsidRPr="007C36D0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 w:eastAsia="ru-RU"/>
        </w:rPr>
        <w:t>жактар</w:t>
      </w:r>
      <w:proofErr w:type="spellEnd"/>
      <w:r w:rsidRPr="007C36D0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 w:eastAsia="ru-RU"/>
        </w:rPr>
        <w:t>үчүн</w:t>
      </w:r>
      <w:proofErr w:type="spellEnd"/>
      <w:r w:rsidRPr="007C36D0">
        <w:rPr>
          <w:rFonts w:ascii="Times New Roman" w:eastAsia="Times New Roman" w:hAnsi="Times New Roman" w:cs="Times New Roman"/>
          <w:lang w:val="ru-RU" w:eastAsia="ru-RU"/>
        </w:rPr>
        <w:t>);</w:t>
      </w:r>
    </w:p>
    <w:p w14:paraId="00254E12" w14:textId="77777777" w:rsidR="006A1497" w:rsidRPr="007C36D0" w:rsidRDefault="006A1497" w:rsidP="006A1497">
      <w:pPr>
        <w:pStyle w:val="a4"/>
        <w:numPr>
          <w:ilvl w:val="0"/>
          <w:numId w:val="5"/>
        </w:numPr>
        <w:spacing w:after="0" w:line="300" w:lineRule="atLeast"/>
        <w:rPr>
          <w:rFonts w:ascii="Times New Roman" w:eastAsia="Times New Roman" w:hAnsi="Times New Roman" w:cs="Times New Roman"/>
          <w:lang w:val="ru-RU" w:eastAsia="ru-RU"/>
        </w:rPr>
      </w:pPr>
      <w:proofErr w:type="spellStart"/>
      <w:r w:rsidRPr="007C36D0">
        <w:rPr>
          <w:rFonts w:ascii="Times New Roman" w:eastAsia="Times New Roman" w:hAnsi="Times New Roman" w:cs="Times New Roman"/>
          <w:lang w:val="ru-RU" w:eastAsia="ru-RU"/>
        </w:rPr>
        <w:t>Документтерге</w:t>
      </w:r>
      <w:proofErr w:type="spellEnd"/>
      <w:r w:rsidRPr="007C36D0">
        <w:rPr>
          <w:rFonts w:ascii="Times New Roman" w:eastAsia="Times New Roman" w:hAnsi="Times New Roman" w:cs="Times New Roman"/>
          <w:lang w:val="ru-RU" w:eastAsia="ru-RU"/>
        </w:rPr>
        <w:t xml:space="preserve"> кол </w:t>
      </w:r>
      <w:proofErr w:type="spellStart"/>
      <w:r w:rsidRPr="007C36D0">
        <w:rPr>
          <w:rFonts w:ascii="Times New Roman" w:eastAsia="Times New Roman" w:hAnsi="Times New Roman" w:cs="Times New Roman"/>
          <w:lang w:val="ru-RU" w:eastAsia="ru-RU"/>
        </w:rPr>
        <w:t>коюу</w:t>
      </w:r>
      <w:proofErr w:type="spellEnd"/>
      <w:r w:rsidRPr="007C36D0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 w:eastAsia="ru-RU"/>
        </w:rPr>
        <w:t>укугун</w:t>
      </w:r>
      <w:proofErr w:type="spellEnd"/>
      <w:r w:rsidRPr="007C36D0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 w:eastAsia="ru-RU"/>
        </w:rPr>
        <w:t>тастыктаган</w:t>
      </w:r>
      <w:proofErr w:type="spellEnd"/>
      <w:r w:rsidRPr="007C36D0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 w:eastAsia="ru-RU"/>
        </w:rPr>
        <w:t>буйрук</w:t>
      </w:r>
      <w:proofErr w:type="spellEnd"/>
      <w:r w:rsidRPr="007C36D0">
        <w:rPr>
          <w:rFonts w:ascii="Times New Roman" w:eastAsia="Times New Roman" w:hAnsi="Times New Roman" w:cs="Times New Roman"/>
          <w:lang w:val="ru-RU" w:eastAsia="ru-RU"/>
        </w:rPr>
        <w:t xml:space="preserve">, </w:t>
      </w:r>
      <w:proofErr w:type="spellStart"/>
      <w:r w:rsidRPr="007C36D0">
        <w:rPr>
          <w:rFonts w:ascii="Times New Roman" w:eastAsia="Times New Roman" w:hAnsi="Times New Roman" w:cs="Times New Roman"/>
          <w:lang w:val="ru-RU" w:eastAsia="ru-RU"/>
        </w:rPr>
        <w:t>чечим</w:t>
      </w:r>
      <w:proofErr w:type="spellEnd"/>
      <w:r w:rsidRPr="007C36D0">
        <w:rPr>
          <w:rFonts w:ascii="Times New Roman" w:eastAsia="Times New Roman" w:hAnsi="Times New Roman" w:cs="Times New Roman"/>
          <w:lang w:val="ru-RU" w:eastAsia="ru-RU"/>
        </w:rPr>
        <w:t xml:space="preserve"> же башка документ. </w:t>
      </w:r>
      <w:proofErr w:type="spellStart"/>
      <w:r w:rsidRPr="007C36D0">
        <w:rPr>
          <w:rFonts w:ascii="Times New Roman" w:eastAsia="Times New Roman" w:hAnsi="Times New Roman" w:cs="Times New Roman"/>
          <w:lang w:val="ru-RU" w:eastAsia="ru-RU"/>
        </w:rPr>
        <w:t>Ишеним</w:t>
      </w:r>
      <w:proofErr w:type="spellEnd"/>
      <w:r w:rsidRPr="007C36D0">
        <w:rPr>
          <w:rFonts w:ascii="Times New Roman" w:eastAsia="Times New Roman" w:hAnsi="Times New Roman" w:cs="Times New Roman"/>
          <w:lang w:val="ru-RU" w:eastAsia="ru-RU"/>
        </w:rPr>
        <w:t xml:space="preserve"> кат </w:t>
      </w:r>
      <w:proofErr w:type="spellStart"/>
      <w:r w:rsidRPr="007C36D0">
        <w:rPr>
          <w:rFonts w:ascii="Times New Roman" w:eastAsia="Times New Roman" w:hAnsi="Times New Roman" w:cs="Times New Roman"/>
          <w:lang w:val="ru-RU" w:eastAsia="ru-RU"/>
        </w:rPr>
        <w:t>берилген</w:t>
      </w:r>
      <w:proofErr w:type="spellEnd"/>
      <w:r w:rsidRPr="007C36D0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 w:eastAsia="ru-RU"/>
        </w:rPr>
        <w:t>учурда</w:t>
      </w:r>
      <w:proofErr w:type="spellEnd"/>
      <w:r w:rsidRPr="007C36D0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 w:eastAsia="ru-RU"/>
        </w:rPr>
        <w:t>буйрук</w:t>
      </w:r>
      <w:proofErr w:type="spellEnd"/>
      <w:r w:rsidRPr="007C36D0">
        <w:rPr>
          <w:rFonts w:ascii="Times New Roman" w:eastAsia="Times New Roman" w:hAnsi="Times New Roman" w:cs="Times New Roman"/>
          <w:lang w:val="ru-RU" w:eastAsia="ru-RU"/>
        </w:rPr>
        <w:t xml:space="preserve"> же </w:t>
      </w:r>
      <w:proofErr w:type="spellStart"/>
      <w:r w:rsidRPr="007C36D0">
        <w:rPr>
          <w:rFonts w:ascii="Times New Roman" w:eastAsia="Times New Roman" w:hAnsi="Times New Roman" w:cs="Times New Roman"/>
          <w:lang w:val="ru-RU" w:eastAsia="ru-RU"/>
        </w:rPr>
        <w:t>чечим</w:t>
      </w:r>
      <w:proofErr w:type="spellEnd"/>
      <w:r w:rsidRPr="007C36D0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 w:eastAsia="ru-RU"/>
        </w:rPr>
        <w:t>милдеттүү</w:t>
      </w:r>
      <w:proofErr w:type="spellEnd"/>
      <w:r w:rsidRPr="007C36D0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 w:eastAsia="ru-RU"/>
        </w:rPr>
        <w:t>түрдө</w:t>
      </w:r>
      <w:proofErr w:type="spellEnd"/>
      <w:r w:rsidRPr="007C36D0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 w:eastAsia="ru-RU"/>
        </w:rPr>
        <w:t>кошо</w:t>
      </w:r>
      <w:proofErr w:type="spellEnd"/>
      <w:r w:rsidRPr="007C36D0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 w:eastAsia="ru-RU"/>
        </w:rPr>
        <w:t>тапшырылууга</w:t>
      </w:r>
      <w:proofErr w:type="spellEnd"/>
      <w:r w:rsidRPr="007C36D0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 w:eastAsia="ru-RU"/>
        </w:rPr>
        <w:t>тийиш</w:t>
      </w:r>
      <w:proofErr w:type="spellEnd"/>
      <w:r w:rsidRPr="007C36D0">
        <w:rPr>
          <w:rFonts w:ascii="Times New Roman" w:eastAsia="Times New Roman" w:hAnsi="Times New Roman" w:cs="Times New Roman"/>
          <w:lang w:val="ru-RU" w:eastAsia="ru-RU"/>
        </w:rPr>
        <w:t>;</w:t>
      </w:r>
    </w:p>
    <w:p w14:paraId="3230BA71" w14:textId="77777777" w:rsidR="006A1497" w:rsidRPr="007C36D0" w:rsidRDefault="006A1497" w:rsidP="006A149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7C36D0">
        <w:rPr>
          <w:rFonts w:ascii="Times New Roman" w:eastAsia="Times New Roman" w:hAnsi="Times New Roman" w:cs="Times New Roman"/>
          <w:lang w:val="ru-RU" w:eastAsia="ru-RU"/>
        </w:rPr>
        <w:t xml:space="preserve">Кол </w:t>
      </w:r>
      <w:proofErr w:type="spellStart"/>
      <w:r w:rsidRPr="007C36D0">
        <w:rPr>
          <w:rFonts w:ascii="Times New Roman" w:eastAsia="Times New Roman" w:hAnsi="Times New Roman" w:cs="Times New Roman"/>
          <w:lang w:val="ru-RU" w:eastAsia="ru-RU"/>
        </w:rPr>
        <w:t>коюучунун</w:t>
      </w:r>
      <w:proofErr w:type="spellEnd"/>
      <w:r w:rsidRPr="007C36D0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 w:eastAsia="ru-RU"/>
        </w:rPr>
        <w:t>паспортунун</w:t>
      </w:r>
      <w:proofErr w:type="spellEnd"/>
      <w:r w:rsidRPr="007C36D0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 w:eastAsia="ru-RU"/>
        </w:rPr>
        <w:t>сканерленген</w:t>
      </w:r>
      <w:proofErr w:type="spellEnd"/>
      <w:r w:rsidRPr="007C36D0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 w:eastAsia="ru-RU"/>
        </w:rPr>
        <w:t>көчүрмөсү</w:t>
      </w:r>
      <w:proofErr w:type="spellEnd"/>
      <w:r w:rsidRPr="007C36D0">
        <w:rPr>
          <w:rFonts w:ascii="Times New Roman" w:eastAsia="Times New Roman" w:hAnsi="Times New Roman" w:cs="Times New Roman"/>
          <w:lang w:val="ru-RU" w:eastAsia="ru-RU"/>
        </w:rPr>
        <w:t>;</w:t>
      </w:r>
    </w:p>
    <w:p w14:paraId="126D59D8" w14:textId="77777777" w:rsidR="006A1497" w:rsidRPr="007C36D0" w:rsidRDefault="006A1497" w:rsidP="006A1497">
      <w:pPr>
        <w:pStyle w:val="ac"/>
        <w:numPr>
          <w:ilvl w:val="0"/>
          <w:numId w:val="5"/>
        </w:numPr>
        <w:spacing w:after="0" w:afterAutospacing="0" w:line="276" w:lineRule="auto"/>
        <w:jc w:val="both"/>
        <w:rPr>
          <w:color w:val="212529"/>
          <w:sz w:val="22"/>
          <w:szCs w:val="22"/>
          <w:lang w:val="ru-RU"/>
        </w:rPr>
      </w:pPr>
      <w:r w:rsidRPr="007C36D0">
        <w:rPr>
          <w:sz w:val="22"/>
          <w:szCs w:val="22"/>
          <w:lang w:val="ru-RU" w:eastAsia="ru-RU"/>
        </w:rPr>
        <w:t xml:space="preserve">2023 </w:t>
      </w:r>
      <w:proofErr w:type="spellStart"/>
      <w:r w:rsidRPr="007C36D0">
        <w:rPr>
          <w:sz w:val="22"/>
          <w:szCs w:val="22"/>
          <w:lang w:val="ru-RU" w:eastAsia="ru-RU"/>
        </w:rPr>
        <w:t>жана</w:t>
      </w:r>
      <w:proofErr w:type="spellEnd"/>
      <w:r w:rsidRPr="007C36D0">
        <w:rPr>
          <w:sz w:val="22"/>
          <w:szCs w:val="22"/>
          <w:lang w:val="ru-RU" w:eastAsia="ru-RU"/>
        </w:rPr>
        <w:t xml:space="preserve"> 2024-жылдар </w:t>
      </w:r>
      <w:proofErr w:type="spellStart"/>
      <w:r w:rsidRPr="007C36D0">
        <w:rPr>
          <w:color w:val="212529"/>
          <w:sz w:val="22"/>
          <w:szCs w:val="22"/>
          <w:lang w:val="ru-RU"/>
        </w:rPr>
        <w:t>үчүн</w:t>
      </w:r>
      <w:proofErr w:type="spellEnd"/>
      <w:r w:rsidRPr="007C36D0">
        <w:rPr>
          <w:color w:val="212529"/>
          <w:sz w:val="22"/>
          <w:szCs w:val="22"/>
          <w:lang w:val="ru-RU"/>
        </w:rPr>
        <w:t xml:space="preserve"> </w:t>
      </w:r>
      <w:proofErr w:type="spellStart"/>
      <w:r w:rsidRPr="007C36D0">
        <w:rPr>
          <w:color w:val="212529"/>
          <w:sz w:val="22"/>
          <w:szCs w:val="22"/>
          <w:lang w:val="ru-RU"/>
        </w:rPr>
        <w:t>ыйгарым</w:t>
      </w:r>
      <w:proofErr w:type="spellEnd"/>
      <w:r w:rsidRPr="007C36D0">
        <w:rPr>
          <w:color w:val="212529"/>
          <w:sz w:val="22"/>
          <w:szCs w:val="22"/>
          <w:lang w:val="ru-RU"/>
        </w:rPr>
        <w:t xml:space="preserve"> </w:t>
      </w:r>
      <w:proofErr w:type="spellStart"/>
      <w:r w:rsidRPr="007C36D0">
        <w:rPr>
          <w:color w:val="212529"/>
          <w:sz w:val="22"/>
          <w:szCs w:val="22"/>
          <w:lang w:val="ru-RU"/>
        </w:rPr>
        <w:t>укуктуу</w:t>
      </w:r>
      <w:proofErr w:type="spellEnd"/>
      <w:r w:rsidRPr="007C36D0">
        <w:rPr>
          <w:color w:val="212529"/>
          <w:sz w:val="22"/>
          <w:szCs w:val="22"/>
          <w:lang w:val="ru-RU"/>
        </w:rPr>
        <w:t xml:space="preserve"> орган </w:t>
      </w:r>
      <w:proofErr w:type="spellStart"/>
      <w:r w:rsidRPr="007C36D0">
        <w:rPr>
          <w:color w:val="212529"/>
          <w:sz w:val="22"/>
          <w:szCs w:val="22"/>
          <w:lang w:val="ru-RU"/>
        </w:rPr>
        <w:t>тарабынан</w:t>
      </w:r>
      <w:proofErr w:type="spellEnd"/>
      <w:r w:rsidRPr="007C36D0">
        <w:rPr>
          <w:color w:val="212529"/>
          <w:sz w:val="22"/>
          <w:szCs w:val="22"/>
          <w:lang w:val="ru-RU"/>
        </w:rPr>
        <w:t xml:space="preserve"> </w:t>
      </w:r>
      <w:proofErr w:type="spellStart"/>
      <w:r w:rsidRPr="007C36D0">
        <w:rPr>
          <w:color w:val="212529"/>
          <w:sz w:val="22"/>
          <w:szCs w:val="22"/>
          <w:lang w:val="ru-RU"/>
        </w:rPr>
        <w:t>күбөлөндүрүлгөн</w:t>
      </w:r>
      <w:proofErr w:type="spellEnd"/>
      <w:r w:rsidRPr="007C36D0">
        <w:rPr>
          <w:color w:val="212529"/>
          <w:sz w:val="22"/>
          <w:szCs w:val="22"/>
          <w:lang w:val="ru-RU"/>
        </w:rPr>
        <w:t xml:space="preserve">, </w:t>
      </w:r>
      <w:proofErr w:type="spellStart"/>
      <w:r w:rsidRPr="007C36D0">
        <w:rPr>
          <w:color w:val="212529"/>
          <w:sz w:val="22"/>
          <w:szCs w:val="22"/>
          <w:lang w:val="ru-RU"/>
        </w:rPr>
        <w:t>бардык</w:t>
      </w:r>
      <w:proofErr w:type="spellEnd"/>
      <w:r w:rsidRPr="007C36D0">
        <w:rPr>
          <w:color w:val="212529"/>
          <w:sz w:val="22"/>
          <w:szCs w:val="22"/>
          <w:lang w:val="ru-RU"/>
        </w:rPr>
        <w:t xml:space="preserve"> </w:t>
      </w:r>
      <w:proofErr w:type="spellStart"/>
      <w:r w:rsidRPr="007C36D0">
        <w:rPr>
          <w:color w:val="212529"/>
          <w:sz w:val="22"/>
          <w:szCs w:val="22"/>
          <w:lang w:val="ru-RU"/>
        </w:rPr>
        <w:t>тиркемелери</w:t>
      </w:r>
      <w:proofErr w:type="spellEnd"/>
      <w:r w:rsidRPr="007C36D0">
        <w:rPr>
          <w:color w:val="212529"/>
          <w:sz w:val="22"/>
          <w:szCs w:val="22"/>
          <w:lang w:val="ru-RU"/>
        </w:rPr>
        <w:t xml:space="preserve"> </w:t>
      </w:r>
      <w:proofErr w:type="spellStart"/>
      <w:r w:rsidRPr="007C36D0">
        <w:rPr>
          <w:color w:val="212529"/>
          <w:sz w:val="22"/>
          <w:szCs w:val="22"/>
          <w:lang w:val="ru-RU"/>
        </w:rPr>
        <w:t>менен</w:t>
      </w:r>
      <w:proofErr w:type="spellEnd"/>
      <w:r w:rsidRPr="007C36D0">
        <w:rPr>
          <w:color w:val="212529"/>
          <w:sz w:val="22"/>
          <w:szCs w:val="22"/>
          <w:lang w:val="ru-RU"/>
        </w:rPr>
        <w:t xml:space="preserve"> </w:t>
      </w:r>
      <w:proofErr w:type="spellStart"/>
      <w:r w:rsidRPr="007C36D0">
        <w:rPr>
          <w:color w:val="212529"/>
          <w:sz w:val="22"/>
          <w:szCs w:val="22"/>
          <w:lang w:val="ru-RU"/>
        </w:rPr>
        <w:t>бирге</w:t>
      </w:r>
      <w:proofErr w:type="spellEnd"/>
      <w:r w:rsidRPr="007C36D0">
        <w:rPr>
          <w:color w:val="212529"/>
          <w:sz w:val="22"/>
          <w:szCs w:val="22"/>
          <w:lang w:val="ru-RU"/>
        </w:rPr>
        <w:t xml:space="preserve"> </w:t>
      </w:r>
      <w:proofErr w:type="spellStart"/>
      <w:r w:rsidRPr="007C36D0">
        <w:rPr>
          <w:color w:val="212529"/>
          <w:sz w:val="22"/>
          <w:szCs w:val="22"/>
          <w:lang w:val="ru-RU"/>
        </w:rPr>
        <w:t>бухгалтердик</w:t>
      </w:r>
      <w:proofErr w:type="spellEnd"/>
      <w:r w:rsidRPr="007C36D0">
        <w:rPr>
          <w:color w:val="212529"/>
          <w:sz w:val="22"/>
          <w:szCs w:val="22"/>
          <w:lang w:val="ru-RU"/>
        </w:rPr>
        <w:t xml:space="preserve"> </w:t>
      </w:r>
      <w:proofErr w:type="spellStart"/>
      <w:r w:rsidRPr="007C36D0">
        <w:rPr>
          <w:color w:val="212529"/>
          <w:sz w:val="22"/>
          <w:szCs w:val="22"/>
          <w:lang w:val="ru-RU"/>
        </w:rPr>
        <w:t>баланстын</w:t>
      </w:r>
      <w:proofErr w:type="spellEnd"/>
      <w:r w:rsidRPr="007C36D0">
        <w:rPr>
          <w:color w:val="212529"/>
          <w:sz w:val="22"/>
          <w:szCs w:val="22"/>
          <w:lang w:val="ru-RU"/>
        </w:rPr>
        <w:t xml:space="preserve"> (</w:t>
      </w:r>
      <w:proofErr w:type="spellStart"/>
      <w:r w:rsidRPr="007C36D0">
        <w:rPr>
          <w:color w:val="212529"/>
          <w:sz w:val="22"/>
          <w:szCs w:val="22"/>
          <w:lang w:val="ru-RU"/>
        </w:rPr>
        <w:t>киреше</w:t>
      </w:r>
      <w:proofErr w:type="spellEnd"/>
      <w:r w:rsidRPr="007C36D0">
        <w:rPr>
          <w:color w:val="212529"/>
          <w:sz w:val="22"/>
          <w:szCs w:val="22"/>
          <w:lang w:val="ru-RU"/>
        </w:rPr>
        <w:t xml:space="preserve"> </w:t>
      </w:r>
      <w:proofErr w:type="spellStart"/>
      <w:r w:rsidRPr="007C36D0">
        <w:rPr>
          <w:color w:val="212529"/>
          <w:sz w:val="22"/>
          <w:szCs w:val="22"/>
          <w:lang w:val="ru-RU"/>
        </w:rPr>
        <w:t>жана</w:t>
      </w:r>
      <w:proofErr w:type="spellEnd"/>
      <w:r w:rsidRPr="007C36D0">
        <w:rPr>
          <w:color w:val="212529"/>
          <w:sz w:val="22"/>
          <w:szCs w:val="22"/>
          <w:lang w:val="ru-RU"/>
        </w:rPr>
        <w:t xml:space="preserve"> </w:t>
      </w:r>
      <w:proofErr w:type="spellStart"/>
      <w:r w:rsidRPr="007C36D0">
        <w:rPr>
          <w:color w:val="212529"/>
          <w:sz w:val="22"/>
          <w:szCs w:val="22"/>
          <w:lang w:val="ru-RU"/>
        </w:rPr>
        <w:t>чыгашалар</w:t>
      </w:r>
      <w:proofErr w:type="spellEnd"/>
      <w:r w:rsidRPr="007C36D0">
        <w:rPr>
          <w:color w:val="212529"/>
          <w:sz w:val="22"/>
          <w:szCs w:val="22"/>
          <w:lang w:val="ru-RU"/>
        </w:rPr>
        <w:t xml:space="preserve"> </w:t>
      </w:r>
      <w:proofErr w:type="spellStart"/>
      <w:r w:rsidRPr="007C36D0">
        <w:rPr>
          <w:color w:val="212529"/>
          <w:sz w:val="22"/>
          <w:szCs w:val="22"/>
          <w:lang w:val="ru-RU"/>
        </w:rPr>
        <w:t>жөнүндө</w:t>
      </w:r>
      <w:proofErr w:type="spellEnd"/>
      <w:r w:rsidRPr="007C36D0">
        <w:rPr>
          <w:color w:val="212529"/>
          <w:sz w:val="22"/>
          <w:szCs w:val="22"/>
          <w:lang w:val="ru-RU"/>
        </w:rPr>
        <w:t xml:space="preserve"> отчет, </w:t>
      </w:r>
      <w:proofErr w:type="spellStart"/>
      <w:r w:rsidRPr="007C36D0">
        <w:rPr>
          <w:color w:val="212529"/>
          <w:sz w:val="22"/>
          <w:szCs w:val="22"/>
          <w:lang w:val="ru-RU"/>
        </w:rPr>
        <w:t>капиталдагы</w:t>
      </w:r>
      <w:proofErr w:type="spellEnd"/>
      <w:r w:rsidRPr="007C36D0">
        <w:rPr>
          <w:color w:val="212529"/>
          <w:sz w:val="22"/>
          <w:szCs w:val="22"/>
          <w:lang w:val="ru-RU"/>
        </w:rPr>
        <w:t xml:space="preserve"> </w:t>
      </w:r>
      <w:proofErr w:type="spellStart"/>
      <w:r w:rsidRPr="007C36D0">
        <w:rPr>
          <w:color w:val="212529"/>
          <w:sz w:val="22"/>
          <w:szCs w:val="22"/>
          <w:lang w:val="ru-RU"/>
        </w:rPr>
        <w:t>өзгөрүүлөр</w:t>
      </w:r>
      <w:proofErr w:type="spellEnd"/>
      <w:r w:rsidRPr="007C36D0">
        <w:rPr>
          <w:color w:val="212529"/>
          <w:sz w:val="22"/>
          <w:szCs w:val="22"/>
          <w:lang w:val="ru-RU"/>
        </w:rPr>
        <w:t xml:space="preserve"> </w:t>
      </w:r>
      <w:proofErr w:type="spellStart"/>
      <w:r w:rsidRPr="007C36D0">
        <w:rPr>
          <w:color w:val="212529"/>
          <w:sz w:val="22"/>
          <w:szCs w:val="22"/>
          <w:lang w:val="ru-RU"/>
        </w:rPr>
        <w:t>жөнүндө</w:t>
      </w:r>
      <w:proofErr w:type="spellEnd"/>
      <w:r w:rsidRPr="007C36D0">
        <w:rPr>
          <w:color w:val="212529"/>
          <w:sz w:val="22"/>
          <w:szCs w:val="22"/>
          <w:lang w:val="ru-RU"/>
        </w:rPr>
        <w:t xml:space="preserve"> отчет, </w:t>
      </w:r>
      <w:proofErr w:type="spellStart"/>
      <w:r w:rsidRPr="007C36D0">
        <w:rPr>
          <w:color w:val="212529"/>
          <w:sz w:val="22"/>
          <w:szCs w:val="22"/>
          <w:lang w:val="ru-RU"/>
        </w:rPr>
        <w:t>акча</w:t>
      </w:r>
      <w:proofErr w:type="spellEnd"/>
      <w:r w:rsidRPr="007C36D0">
        <w:rPr>
          <w:color w:val="212529"/>
          <w:sz w:val="22"/>
          <w:szCs w:val="22"/>
          <w:lang w:val="ru-RU"/>
        </w:rPr>
        <w:t xml:space="preserve"> </w:t>
      </w:r>
      <w:proofErr w:type="spellStart"/>
      <w:r w:rsidRPr="007C36D0">
        <w:rPr>
          <w:color w:val="212529"/>
          <w:sz w:val="22"/>
          <w:szCs w:val="22"/>
          <w:lang w:val="ru-RU"/>
        </w:rPr>
        <w:t>каражаттарынын</w:t>
      </w:r>
      <w:proofErr w:type="spellEnd"/>
      <w:r w:rsidRPr="007C36D0">
        <w:rPr>
          <w:color w:val="212529"/>
          <w:sz w:val="22"/>
          <w:szCs w:val="22"/>
          <w:lang w:val="ru-RU"/>
        </w:rPr>
        <w:t xml:space="preserve"> </w:t>
      </w:r>
      <w:proofErr w:type="spellStart"/>
      <w:r w:rsidRPr="007C36D0">
        <w:rPr>
          <w:color w:val="212529"/>
          <w:sz w:val="22"/>
          <w:szCs w:val="22"/>
          <w:lang w:val="ru-RU"/>
        </w:rPr>
        <w:t>кыймылы</w:t>
      </w:r>
      <w:proofErr w:type="spellEnd"/>
      <w:r w:rsidRPr="007C36D0">
        <w:rPr>
          <w:color w:val="212529"/>
          <w:sz w:val="22"/>
          <w:szCs w:val="22"/>
          <w:lang w:val="ru-RU"/>
        </w:rPr>
        <w:t xml:space="preserve"> </w:t>
      </w:r>
      <w:proofErr w:type="spellStart"/>
      <w:r w:rsidRPr="007C36D0">
        <w:rPr>
          <w:color w:val="212529"/>
          <w:sz w:val="22"/>
          <w:szCs w:val="22"/>
          <w:lang w:val="ru-RU"/>
        </w:rPr>
        <w:t>жөнүндө</w:t>
      </w:r>
      <w:proofErr w:type="spellEnd"/>
      <w:r w:rsidRPr="007C36D0">
        <w:rPr>
          <w:color w:val="212529"/>
          <w:sz w:val="22"/>
          <w:szCs w:val="22"/>
          <w:lang w:val="ru-RU"/>
        </w:rPr>
        <w:t xml:space="preserve"> отчет) </w:t>
      </w:r>
      <w:proofErr w:type="spellStart"/>
      <w:r w:rsidRPr="007C36D0">
        <w:rPr>
          <w:color w:val="212529"/>
          <w:sz w:val="22"/>
          <w:szCs w:val="22"/>
          <w:lang w:val="ru-RU"/>
        </w:rPr>
        <w:t>оригиналынын</w:t>
      </w:r>
      <w:proofErr w:type="spellEnd"/>
      <w:r w:rsidRPr="007C36D0">
        <w:rPr>
          <w:color w:val="212529"/>
          <w:sz w:val="22"/>
          <w:szCs w:val="22"/>
          <w:lang w:val="ru-RU"/>
        </w:rPr>
        <w:t xml:space="preserve"> </w:t>
      </w:r>
      <w:proofErr w:type="spellStart"/>
      <w:r w:rsidRPr="007C36D0">
        <w:rPr>
          <w:color w:val="212529"/>
          <w:sz w:val="22"/>
          <w:szCs w:val="22"/>
          <w:lang w:val="ru-RU"/>
        </w:rPr>
        <w:t>сканерленген</w:t>
      </w:r>
      <w:proofErr w:type="spellEnd"/>
      <w:r w:rsidRPr="007C36D0">
        <w:rPr>
          <w:color w:val="212529"/>
          <w:sz w:val="22"/>
          <w:szCs w:val="22"/>
          <w:lang w:val="ru-RU"/>
        </w:rPr>
        <w:t xml:space="preserve"> </w:t>
      </w:r>
      <w:proofErr w:type="spellStart"/>
      <w:r w:rsidRPr="007C36D0">
        <w:rPr>
          <w:color w:val="212529"/>
          <w:sz w:val="22"/>
          <w:szCs w:val="22"/>
          <w:lang w:val="ru-RU"/>
        </w:rPr>
        <w:t>көчүрмөсү</w:t>
      </w:r>
      <w:proofErr w:type="spellEnd"/>
      <w:r w:rsidRPr="007C36D0">
        <w:rPr>
          <w:color w:val="212529"/>
          <w:sz w:val="22"/>
          <w:szCs w:val="22"/>
          <w:lang w:val="ru-RU"/>
        </w:rPr>
        <w:t>, же БСД (</w:t>
      </w:r>
      <w:proofErr w:type="spellStart"/>
      <w:r w:rsidRPr="007C36D0">
        <w:rPr>
          <w:color w:val="212529"/>
          <w:sz w:val="22"/>
          <w:szCs w:val="22"/>
          <w:lang w:val="ru-RU"/>
        </w:rPr>
        <w:t>Бирдиктүү</w:t>
      </w:r>
      <w:proofErr w:type="spellEnd"/>
      <w:r w:rsidRPr="007C36D0">
        <w:rPr>
          <w:color w:val="212529"/>
          <w:sz w:val="22"/>
          <w:szCs w:val="22"/>
          <w:lang w:val="ru-RU"/>
        </w:rPr>
        <w:t xml:space="preserve"> </w:t>
      </w:r>
      <w:proofErr w:type="spellStart"/>
      <w:r w:rsidRPr="007C36D0">
        <w:rPr>
          <w:color w:val="212529"/>
          <w:sz w:val="22"/>
          <w:szCs w:val="22"/>
          <w:lang w:val="ru-RU"/>
        </w:rPr>
        <w:t>салык</w:t>
      </w:r>
      <w:proofErr w:type="spellEnd"/>
      <w:r w:rsidRPr="007C36D0">
        <w:rPr>
          <w:color w:val="212529"/>
          <w:sz w:val="22"/>
          <w:szCs w:val="22"/>
          <w:lang w:val="ru-RU"/>
        </w:rPr>
        <w:t xml:space="preserve"> </w:t>
      </w:r>
      <w:proofErr w:type="spellStart"/>
      <w:r w:rsidRPr="007C36D0">
        <w:rPr>
          <w:color w:val="212529"/>
          <w:sz w:val="22"/>
          <w:szCs w:val="22"/>
          <w:lang w:val="ru-RU"/>
        </w:rPr>
        <w:t>декларациясы</w:t>
      </w:r>
      <w:proofErr w:type="spellEnd"/>
      <w:r w:rsidRPr="007C36D0">
        <w:rPr>
          <w:color w:val="212529"/>
          <w:sz w:val="22"/>
          <w:szCs w:val="22"/>
          <w:lang w:val="ru-RU"/>
        </w:rPr>
        <w:t xml:space="preserve">), же </w:t>
      </w:r>
      <w:proofErr w:type="spellStart"/>
      <w:r w:rsidRPr="007C36D0">
        <w:rPr>
          <w:color w:val="212529"/>
          <w:sz w:val="22"/>
          <w:szCs w:val="22"/>
          <w:lang w:val="ru-RU"/>
        </w:rPr>
        <w:t>жеткирип</w:t>
      </w:r>
      <w:proofErr w:type="spellEnd"/>
      <w:r w:rsidRPr="007C36D0">
        <w:rPr>
          <w:color w:val="212529"/>
          <w:sz w:val="22"/>
          <w:szCs w:val="22"/>
          <w:lang w:val="ru-RU"/>
        </w:rPr>
        <w:t xml:space="preserve"> </w:t>
      </w:r>
      <w:proofErr w:type="spellStart"/>
      <w:r w:rsidRPr="007C36D0">
        <w:rPr>
          <w:color w:val="212529"/>
          <w:sz w:val="22"/>
          <w:szCs w:val="22"/>
          <w:lang w:val="ru-RU"/>
        </w:rPr>
        <w:t>берүүчүнүн</w:t>
      </w:r>
      <w:proofErr w:type="spellEnd"/>
      <w:r w:rsidRPr="007C36D0">
        <w:rPr>
          <w:color w:val="212529"/>
          <w:sz w:val="22"/>
          <w:szCs w:val="22"/>
          <w:lang w:val="ru-RU"/>
        </w:rPr>
        <w:t xml:space="preserve"> </w:t>
      </w:r>
      <w:proofErr w:type="spellStart"/>
      <w:r w:rsidRPr="007C36D0">
        <w:rPr>
          <w:color w:val="212529"/>
          <w:sz w:val="22"/>
          <w:szCs w:val="22"/>
          <w:lang w:val="ru-RU"/>
        </w:rPr>
        <w:t>төлөөгө</w:t>
      </w:r>
      <w:proofErr w:type="spellEnd"/>
      <w:r w:rsidRPr="007C36D0">
        <w:rPr>
          <w:color w:val="212529"/>
          <w:sz w:val="22"/>
          <w:szCs w:val="22"/>
          <w:lang w:val="ru-RU"/>
        </w:rPr>
        <w:t xml:space="preserve"> </w:t>
      </w:r>
      <w:proofErr w:type="spellStart"/>
      <w:r w:rsidRPr="007C36D0">
        <w:rPr>
          <w:color w:val="212529"/>
          <w:sz w:val="22"/>
          <w:szCs w:val="22"/>
          <w:lang w:val="ru-RU"/>
        </w:rPr>
        <w:t>жарамдуулугун</w:t>
      </w:r>
      <w:proofErr w:type="spellEnd"/>
      <w:r w:rsidRPr="007C36D0">
        <w:rPr>
          <w:color w:val="212529"/>
          <w:sz w:val="22"/>
          <w:szCs w:val="22"/>
          <w:lang w:val="ru-RU"/>
        </w:rPr>
        <w:t xml:space="preserve"> </w:t>
      </w:r>
      <w:proofErr w:type="spellStart"/>
      <w:r w:rsidRPr="007C36D0">
        <w:rPr>
          <w:color w:val="212529"/>
          <w:sz w:val="22"/>
          <w:szCs w:val="22"/>
          <w:lang w:val="ru-RU"/>
        </w:rPr>
        <w:t>тастыктаган</w:t>
      </w:r>
      <w:proofErr w:type="spellEnd"/>
      <w:r w:rsidRPr="007C36D0">
        <w:rPr>
          <w:color w:val="212529"/>
          <w:sz w:val="22"/>
          <w:szCs w:val="22"/>
          <w:lang w:val="ru-RU"/>
        </w:rPr>
        <w:t xml:space="preserve"> банк </w:t>
      </w:r>
      <w:proofErr w:type="spellStart"/>
      <w:r w:rsidRPr="007C36D0">
        <w:rPr>
          <w:color w:val="212529"/>
          <w:sz w:val="22"/>
          <w:szCs w:val="22"/>
          <w:lang w:val="ru-RU"/>
        </w:rPr>
        <w:t>эсебинин</w:t>
      </w:r>
      <w:proofErr w:type="spellEnd"/>
      <w:r w:rsidRPr="007C36D0">
        <w:rPr>
          <w:color w:val="212529"/>
          <w:sz w:val="22"/>
          <w:szCs w:val="22"/>
          <w:lang w:val="ru-RU"/>
        </w:rPr>
        <w:t xml:space="preserve"> </w:t>
      </w:r>
      <w:proofErr w:type="spellStart"/>
      <w:r w:rsidRPr="007C36D0">
        <w:rPr>
          <w:color w:val="212529"/>
          <w:sz w:val="22"/>
          <w:szCs w:val="22"/>
          <w:lang w:val="ru-RU"/>
        </w:rPr>
        <w:t>көчүрмөсү</w:t>
      </w:r>
      <w:proofErr w:type="spellEnd"/>
      <w:r w:rsidRPr="007C36D0">
        <w:rPr>
          <w:color w:val="212529"/>
          <w:sz w:val="22"/>
          <w:szCs w:val="22"/>
          <w:lang w:val="ru-RU"/>
        </w:rPr>
        <w:t xml:space="preserve"> (оригинал);</w:t>
      </w:r>
    </w:p>
    <w:p w14:paraId="081C7EB3" w14:textId="77777777" w:rsidR="006A1497" w:rsidRPr="007C36D0" w:rsidRDefault="006A1497" w:rsidP="006A1497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proofErr w:type="spellStart"/>
      <w:r w:rsidRPr="007C36D0">
        <w:rPr>
          <w:rFonts w:ascii="Times New Roman" w:eastAsia="Times New Roman" w:hAnsi="Times New Roman" w:cs="Times New Roman"/>
          <w:lang w:val="ru-RU" w:eastAsia="ru-RU"/>
        </w:rPr>
        <w:t>Катышуучунун</w:t>
      </w:r>
      <w:proofErr w:type="spellEnd"/>
      <w:r w:rsidRPr="007C36D0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 w:eastAsia="ru-RU"/>
        </w:rPr>
        <w:t>соттук</w:t>
      </w:r>
      <w:proofErr w:type="spellEnd"/>
      <w:r w:rsidRPr="007C36D0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 w:eastAsia="ru-RU"/>
        </w:rPr>
        <w:t>териштирүүлөргө</w:t>
      </w:r>
      <w:proofErr w:type="spellEnd"/>
      <w:r w:rsidRPr="007C36D0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 w:eastAsia="ru-RU"/>
        </w:rPr>
        <w:t>катышуусу</w:t>
      </w:r>
      <w:proofErr w:type="spellEnd"/>
      <w:r w:rsidRPr="007C36D0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 w:eastAsia="ru-RU"/>
        </w:rPr>
        <w:t>тууралуу</w:t>
      </w:r>
      <w:proofErr w:type="spellEnd"/>
      <w:r w:rsidRPr="007C36D0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 w:eastAsia="ru-RU"/>
        </w:rPr>
        <w:t>маалымат</w:t>
      </w:r>
      <w:proofErr w:type="spellEnd"/>
      <w:r w:rsidRPr="007C36D0">
        <w:rPr>
          <w:rFonts w:ascii="Times New Roman" w:eastAsia="Times New Roman" w:hAnsi="Times New Roman" w:cs="Times New Roman"/>
          <w:lang w:val="ru-RU" w:eastAsia="ru-RU"/>
        </w:rPr>
        <w:t xml:space="preserve"> (</w:t>
      </w:r>
      <w:proofErr w:type="spellStart"/>
      <w:r w:rsidRPr="007C36D0">
        <w:rPr>
          <w:rFonts w:ascii="Times New Roman" w:eastAsia="Times New Roman" w:hAnsi="Times New Roman" w:cs="Times New Roman"/>
          <w:lang w:val="ru-RU" w:eastAsia="ru-RU"/>
        </w:rPr>
        <w:t>акыркы</w:t>
      </w:r>
      <w:proofErr w:type="spellEnd"/>
      <w:r w:rsidRPr="007C36D0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 w:eastAsia="ru-RU"/>
        </w:rPr>
        <w:t>үч</w:t>
      </w:r>
      <w:proofErr w:type="spellEnd"/>
      <w:r w:rsidRPr="007C36D0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 w:eastAsia="ru-RU"/>
        </w:rPr>
        <w:t>жылды</w:t>
      </w:r>
      <w:proofErr w:type="spellEnd"/>
      <w:r w:rsidRPr="007C36D0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 w:eastAsia="ru-RU"/>
        </w:rPr>
        <w:t>жана</w:t>
      </w:r>
      <w:proofErr w:type="spellEnd"/>
      <w:r w:rsidRPr="007C36D0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 w:eastAsia="ru-RU"/>
        </w:rPr>
        <w:t>учурдагы</w:t>
      </w:r>
      <w:proofErr w:type="spellEnd"/>
      <w:r w:rsidRPr="007C36D0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 w:eastAsia="ru-RU"/>
        </w:rPr>
        <w:t>жылды</w:t>
      </w:r>
      <w:proofErr w:type="spellEnd"/>
      <w:r w:rsidRPr="007C36D0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 w:eastAsia="ru-RU"/>
        </w:rPr>
        <w:t>камтуу</w:t>
      </w:r>
      <w:proofErr w:type="spellEnd"/>
      <w:r w:rsidRPr="007C36D0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 w:eastAsia="ru-RU"/>
        </w:rPr>
        <w:t>менен</w:t>
      </w:r>
      <w:proofErr w:type="spellEnd"/>
      <w:r w:rsidRPr="007C36D0">
        <w:rPr>
          <w:rFonts w:ascii="Times New Roman" w:eastAsia="Times New Roman" w:hAnsi="Times New Roman" w:cs="Times New Roman"/>
          <w:lang w:val="ru-RU" w:eastAsia="ru-RU"/>
        </w:rPr>
        <w:t>);</w:t>
      </w:r>
    </w:p>
    <w:p w14:paraId="48355A97" w14:textId="77777777" w:rsidR="006A1497" w:rsidRPr="007C36D0" w:rsidRDefault="006A1497" w:rsidP="006A149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Конкурстук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табыштаманын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аткарылышына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кепилдик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берген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декларация (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Чакырууга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№2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Тиркеменин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формасы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боюнча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); </w:t>
      </w:r>
    </w:p>
    <w:p w14:paraId="41E12A39" w14:textId="77777777" w:rsidR="006A1497" w:rsidRPr="007C36D0" w:rsidRDefault="006A1497" w:rsidP="006A149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7C36D0">
        <w:rPr>
          <w:rFonts w:ascii="Times New Roman" w:eastAsia="Times New Roman" w:hAnsi="Times New Roman" w:cs="Times New Roman"/>
          <w:lang w:val="ru-RU"/>
        </w:rPr>
        <w:t xml:space="preserve">Ак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ниеттүүлүк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декларациясы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жана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коррупцияга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каршы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эскертме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(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Чакырууга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№3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Тиркеменин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формасы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боюнча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); </w:t>
      </w:r>
    </w:p>
    <w:p w14:paraId="761D9E9A" w14:textId="77777777" w:rsidR="006A1497" w:rsidRPr="007C36D0" w:rsidRDefault="006A1497" w:rsidP="006A149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proofErr w:type="spellStart"/>
      <w:r w:rsidRPr="007C36D0">
        <w:rPr>
          <w:rFonts w:ascii="Times New Roman" w:eastAsia="Times New Roman" w:hAnsi="Times New Roman" w:cs="Times New Roman"/>
          <w:lang w:val="ru-RU" w:eastAsia="ru-RU"/>
        </w:rPr>
        <w:t>Конкурстук</w:t>
      </w:r>
      <w:proofErr w:type="spellEnd"/>
      <w:r w:rsidRPr="007C36D0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 w:eastAsia="ru-RU"/>
        </w:rPr>
        <w:t>табыштама</w:t>
      </w:r>
      <w:proofErr w:type="spellEnd"/>
      <w:r w:rsidRPr="007C36D0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7C36D0">
        <w:rPr>
          <w:rFonts w:ascii="Times New Roman" w:eastAsia="Times New Roman" w:hAnsi="Times New Roman" w:cs="Times New Roman"/>
          <w:lang w:val="ru-RU"/>
        </w:rPr>
        <w:t>(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Чакырууга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№4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Тиркеменин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формасы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/>
        </w:rPr>
        <w:t>боюнча</w:t>
      </w:r>
      <w:proofErr w:type="spellEnd"/>
      <w:r w:rsidRPr="007C36D0">
        <w:rPr>
          <w:rFonts w:ascii="Times New Roman" w:eastAsia="Times New Roman" w:hAnsi="Times New Roman" w:cs="Times New Roman"/>
          <w:lang w:val="ru-RU"/>
        </w:rPr>
        <w:t xml:space="preserve">); </w:t>
      </w:r>
    </w:p>
    <w:p w14:paraId="695A683D" w14:textId="77777777" w:rsidR="006A1497" w:rsidRPr="007C36D0" w:rsidRDefault="006A1497" w:rsidP="006A149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proofErr w:type="spellStart"/>
      <w:r w:rsidRPr="007C36D0">
        <w:rPr>
          <w:rFonts w:ascii="Times New Roman" w:eastAsia="Times New Roman" w:hAnsi="Times New Roman" w:cs="Times New Roman"/>
          <w:lang w:val="ru-RU" w:eastAsia="ru-RU"/>
        </w:rPr>
        <w:t>Талаптардын</w:t>
      </w:r>
      <w:proofErr w:type="spellEnd"/>
      <w:r w:rsidRPr="007C36D0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 w:eastAsia="ru-RU"/>
        </w:rPr>
        <w:t>шайкештиги</w:t>
      </w:r>
      <w:proofErr w:type="spellEnd"/>
      <w:r w:rsidRPr="007C36D0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 w:eastAsia="ru-RU"/>
        </w:rPr>
        <w:t>боюнча</w:t>
      </w:r>
      <w:proofErr w:type="spellEnd"/>
      <w:r w:rsidRPr="007C36D0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7C36D0">
        <w:rPr>
          <w:rFonts w:ascii="Times New Roman" w:eastAsia="Times New Roman" w:hAnsi="Times New Roman" w:cs="Times New Roman"/>
          <w:lang w:val="ru-RU" w:eastAsia="ru-RU"/>
        </w:rPr>
        <w:t>таблицасы</w:t>
      </w:r>
      <w:proofErr w:type="spellEnd"/>
      <w:r w:rsidRPr="007C36D0">
        <w:rPr>
          <w:rFonts w:ascii="Times New Roman" w:eastAsia="Times New Roman" w:hAnsi="Times New Roman" w:cs="Times New Roman"/>
          <w:lang w:val="ru-RU" w:eastAsia="ru-RU"/>
        </w:rPr>
        <w:t>.</w:t>
      </w:r>
    </w:p>
    <w:p w14:paraId="4C5DD463" w14:textId="77777777" w:rsidR="006A1497" w:rsidRPr="007C36D0" w:rsidRDefault="006A1497" w:rsidP="006A1497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14:paraId="46A9A6D7" w14:textId="77777777" w:rsidR="006A1497" w:rsidRPr="00CC729F" w:rsidRDefault="006A1497" w:rsidP="006A1497">
      <w:pPr>
        <w:pStyle w:val="a4"/>
        <w:numPr>
          <w:ilvl w:val="1"/>
          <w:numId w:val="26"/>
        </w:numPr>
        <w:rPr>
          <w:rFonts w:ascii="Times New Roman" w:eastAsia="Times New Roman" w:hAnsi="Times New Roman" w:cs="Times New Roman"/>
          <w:b/>
          <w:bCs/>
          <w:lang w:val="ru-RU"/>
        </w:rPr>
      </w:pPr>
      <w:proofErr w:type="spellStart"/>
      <w:r w:rsidRPr="00CC729F">
        <w:rPr>
          <w:rFonts w:ascii="Times New Roman" w:eastAsia="Times New Roman" w:hAnsi="Times New Roman" w:cs="Times New Roman"/>
          <w:b/>
          <w:bCs/>
          <w:lang w:val="ru-RU"/>
        </w:rPr>
        <w:t>Биринчи</w:t>
      </w:r>
      <w:proofErr w:type="spellEnd"/>
      <w:r w:rsidRPr="00CC729F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proofErr w:type="spellStart"/>
      <w:r w:rsidRPr="00CC729F">
        <w:rPr>
          <w:rFonts w:ascii="Times New Roman" w:eastAsia="Times New Roman" w:hAnsi="Times New Roman" w:cs="Times New Roman"/>
          <w:b/>
          <w:bCs/>
          <w:lang w:val="ru-RU"/>
        </w:rPr>
        <w:t>баскычтын</w:t>
      </w:r>
      <w:proofErr w:type="spellEnd"/>
      <w:r w:rsidRPr="00CC729F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proofErr w:type="spellStart"/>
      <w:r w:rsidRPr="00CC729F">
        <w:rPr>
          <w:rFonts w:ascii="Times New Roman" w:eastAsia="Times New Roman" w:hAnsi="Times New Roman" w:cs="Times New Roman"/>
          <w:b/>
          <w:bCs/>
          <w:lang w:val="ru-RU"/>
        </w:rPr>
        <w:t>жыйынтыгы</w:t>
      </w:r>
      <w:proofErr w:type="spellEnd"/>
      <w:r w:rsidRPr="00CC729F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proofErr w:type="spellStart"/>
      <w:r w:rsidRPr="00CC729F">
        <w:rPr>
          <w:rFonts w:ascii="Times New Roman" w:eastAsia="Times New Roman" w:hAnsi="Times New Roman" w:cs="Times New Roman"/>
          <w:b/>
          <w:bCs/>
          <w:lang w:val="ru-RU"/>
        </w:rPr>
        <w:t>боюнча</w:t>
      </w:r>
      <w:proofErr w:type="spellEnd"/>
      <w:r w:rsidRPr="00CC729F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proofErr w:type="spellStart"/>
      <w:r w:rsidRPr="00CC729F">
        <w:rPr>
          <w:rFonts w:ascii="Times New Roman" w:eastAsia="Times New Roman" w:hAnsi="Times New Roman" w:cs="Times New Roman"/>
          <w:b/>
          <w:bCs/>
          <w:lang w:val="ru-RU"/>
        </w:rPr>
        <w:t>экинчи</w:t>
      </w:r>
      <w:proofErr w:type="spellEnd"/>
      <w:r w:rsidRPr="00CC729F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proofErr w:type="spellStart"/>
      <w:r w:rsidRPr="00CC729F">
        <w:rPr>
          <w:rFonts w:ascii="Times New Roman" w:eastAsia="Times New Roman" w:hAnsi="Times New Roman" w:cs="Times New Roman"/>
          <w:b/>
          <w:bCs/>
          <w:lang w:val="ru-RU"/>
        </w:rPr>
        <w:t>баскычка</w:t>
      </w:r>
      <w:proofErr w:type="spellEnd"/>
      <w:r w:rsidRPr="00CC729F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proofErr w:type="spellStart"/>
      <w:r w:rsidRPr="00CC729F">
        <w:rPr>
          <w:rFonts w:ascii="Times New Roman" w:eastAsia="Times New Roman" w:hAnsi="Times New Roman" w:cs="Times New Roman"/>
          <w:b/>
          <w:bCs/>
          <w:lang w:val="ru-RU"/>
        </w:rPr>
        <w:t>кабыл</w:t>
      </w:r>
      <w:proofErr w:type="spellEnd"/>
      <w:r w:rsidRPr="00CC729F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proofErr w:type="spellStart"/>
      <w:r w:rsidRPr="00CC729F">
        <w:rPr>
          <w:rFonts w:ascii="Times New Roman" w:eastAsia="Times New Roman" w:hAnsi="Times New Roman" w:cs="Times New Roman"/>
          <w:b/>
          <w:bCs/>
          <w:lang w:val="ru-RU"/>
        </w:rPr>
        <w:t>алынган</w:t>
      </w:r>
      <w:proofErr w:type="spellEnd"/>
      <w:r w:rsidRPr="00CC729F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proofErr w:type="spellStart"/>
      <w:r w:rsidRPr="00CC729F">
        <w:rPr>
          <w:rFonts w:ascii="Times New Roman" w:eastAsia="Times New Roman" w:hAnsi="Times New Roman" w:cs="Times New Roman"/>
          <w:b/>
          <w:bCs/>
          <w:lang w:val="ru-RU"/>
        </w:rPr>
        <w:t>катышуучулардын</w:t>
      </w:r>
      <w:proofErr w:type="spellEnd"/>
      <w:r w:rsidRPr="00CC729F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proofErr w:type="spellStart"/>
      <w:r w:rsidRPr="00CC729F">
        <w:rPr>
          <w:rFonts w:ascii="Times New Roman" w:eastAsia="Times New Roman" w:hAnsi="Times New Roman" w:cs="Times New Roman"/>
          <w:b/>
          <w:bCs/>
          <w:lang w:val="ru-RU"/>
        </w:rPr>
        <w:t>тизмеси</w:t>
      </w:r>
      <w:proofErr w:type="spellEnd"/>
      <w:r w:rsidRPr="00CC729F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proofErr w:type="spellStart"/>
      <w:r w:rsidRPr="00CC729F">
        <w:rPr>
          <w:rFonts w:ascii="Times New Roman" w:eastAsia="Times New Roman" w:hAnsi="Times New Roman" w:cs="Times New Roman"/>
          <w:b/>
          <w:bCs/>
          <w:lang w:val="ru-RU"/>
        </w:rPr>
        <w:t>түзүлөт</w:t>
      </w:r>
      <w:proofErr w:type="spellEnd"/>
      <w:r w:rsidRPr="00CC729F">
        <w:rPr>
          <w:rFonts w:ascii="Times New Roman" w:eastAsia="Times New Roman" w:hAnsi="Times New Roman" w:cs="Times New Roman"/>
          <w:b/>
          <w:bCs/>
          <w:lang w:val="ru-RU"/>
        </w:rPr>
        <w:t xml:space="preserve">. </w:t>
      </w:r>
    </w:p>
    <w:p w14:paraId="75726DE1" w14:textId="77777777" w:rsidR="006A1497" w:rsidRPr="007C36D0" w:rsidRDefault="006A1497" w:rsidP="006A1497">
      <w:pPr>
        <w:pStyle w:val="a4"/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</w:p>
    <w:p w14:paraId="41EE4088" w14:textId="77777777" w:rsidR="006A1497" w:rsidRPr="00605187" w:rsidRDefault="006A1497" w:rsidP="006A1497">
      <w:pPr>
        <w:pStyle w:val="a4"/>
        <w:numPr>
          <w:ilvl w:val="1"/>
          <w:numId w:val="26"/>
        </w:numPr>
        <w:rPr>
          <w:rFonts w:ascii="Times New Roman" w:eastAsia="Times New Roman" w:hAnsi="Times New Roman" w:cs="Times New Roman"/>
          <w:b/>
          <w:bCs/>
          <w:lang w:val="ru-RU"/>
        </w:rPr>
      </w:pPr>
      <w:proofErr w:type="spellStart"/>
      <w:r w:rsidRPr="00605187">
        <w:rPr>
          <w:rFonts w:ascii="Times New Roman" w:eastAsia="Times New Roman" w:hAnsi="Times New Roman" w:cs="Times New Roman"/>
          <w:b/>
          <w:bCs/>
          <w:lang w:val="ru-RU"/>
        </w:rPr>
        <w:t>Экинчи</w:t>
      </w:r>
      <w:proofErr w:type="spellEnd"/>
      <w:r w:rsidRPr="00605187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proofErr w:type="spellStart"/>
      <w:r w:rsidRPr="00605187">
        <w:rPr>
          <w:rFonts w:ascii="Times New Roman" w:eastAsia="Times New Roman" w:hAnsi="Times New Roman" w:cs="Times New Roman"/>
          <w:b/>
          <w:bCs/>
          <w:lang w:val="ru-RU"/>
        </w:rPr>
        <w:t>баскычка</w:t>
      </w:r>
      <w:proofErr w:type="spellEnd"/>
      <w:r w:rsidRPr="00605187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proofErr w:type="spellStart"/>
      <w:r w:rsidRPr="00605187">
        <w:rPr>
          <w:rFonts w:ascii="Times New Roman" w:eastAsia="Times New Roman" w:hAnsi="Times New Roman" w:cs="Times New Roman"/>
          <w:b/>
          <w:bCs/>
          <w:lang w:val="ru-RU"/>
        </w:rPr>
        <w:t>кабыл</w:t>
      </w:r>
      <w:proofErr w:type="spellEnd"/>
      <w:r w:rsidRPr="00605187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proofErr w:type="spellStart"/>
      <w:r w:rsidRPr="00605187">
        <w:rPr>
          <w:rFonts w:ascii="Times New Roman" w:eastAsia="Times New Roman" w:hAnsi="Times New Roman" w:cs="Times New Roman"/>
          <w:b/>
          <w:bCs/>
          <w:lang w:val="ru-RU"/>
        </w:rPr>
        <w:t>алынбаган</w:t>
      </w:r>
      <w:proofErr w:type="spellEnd"/>
      <w:r w:rsidRPr="00605187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proofErr w:type="spellStart"/>
      <w:r w:rsidRPr="00605187">
        <w:rPr>
          <w:rFonts w:ascii="Times New Roman" w:eastAsia="Times New Roman" w:hAnsi="Times New Roman" w:cs="Times New Roman"/>
          <w:b/>
          <w:bCs/>
          <w:lang w:val="ru-RU"/>
        </w:rPr>
        <w:t>катышуучулар</w:t>
      </w:r>
      <w:proofErr w:type="spellEnd"/>
      <w:r w:rsidRPr="00605187">
        <w:rPr>
          <w:rFonts w:ascii="Times New Roman" w:eastAsia="Times New Roman" w:hAnsi="Times New Roman" w:cs="Times New Roman"/>
          <w:b/>
          <w:bCs/>
          <w:lang w:val="ru-RU"/>
        </w:rPr>
        <w:t xml:space="preserve">: </w:t>
      </w:r>
    </w:p>
    <w:p w14:paraId="6C2E7B8B" w14:textId="77777777" w:rsidR="006A1497" w:rsidRPr="00AA5DEA" w:rsidRDefault="006A1497" w:rsidP="006A1497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 w:rsidRPr="00AA5DEA">
        <w:rPr>
          <w:rFonts w:ascii="Times New Roman" w:eastAsia="Times New Roman" w:hAnsi="Times New Roman" w:cs="Times New Roman"/>
          <w:lang w:val="ky-KG"/>
        </w:rPr>
        <w:t>документтердин толук топтомосун бербеген</w:t>
      </w:r>
      <w:r w:rsidRPr="00AA5DEA">
        <w:rPr>
          <w:rFonts w:ascii="Times New Roman" w:eastAsia="Times New Roman" w:hAnsi="Times New Roman" w:cs="Times New Roman"/>
          <w:lang w:val="ru-RU"/>
        </w:rPr>
        <w:t>;</w:t>
      </w:r>
    </w:p>
    <w:p w14:paraId="4E46710A" w14:textId="77777777" w:rsidR="006A1497" w:rsidRPr="00AA5DEA" w:rsidRDefault="006A1497" w:rsidP="006A1497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 w:rsidRPr="00AA5DEA">
        <w:rPr>
          <w:rFonts w:ascii="Times New Roman" w:eastAsia="Times New Roman" w:hAnsi="Times New Roman" w:cs="Times New Roman"/>
          <w:lang w:val="ky-KG"/>
        </w:rPr>
        <w:t>сыр сөзү жок топтом менен коммерциялык сунушту берген же сураганга чейин сыр сөз жөнөткөн;</w:t>
      </w:r>
    </w:p>
    <w:p w14:paraId="7F6B7C0C" w14:textId="77777777" w:rsidR="006A1497" w:rsidRPr="00AA5DEA" w:rsidRDefault="006A1497" w:rsidP="006A1497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 w:rsidRPr="00AA5DEA">
        <w:rPr>
          <w:rFonts w:ascii="Times New Roman" w:eastAsia="Times New Roman" w:hAnsi="Times New Roman" w:cs="Times New Roman"/>
          <w:lang w:val="ky-KG"/>
        </w:rPr>
        <w:t>Буйрутмачынын өтүнүчү боюнча экинчи топтомдун сыр сөзү берилбей калган учурда;</w:t>
      </w:r>
    </w:p>
    <w:p w14:paraId="5982DC62" w14:textId="77777777" w:rsidR="006A1497" w:rsidRPr="00AA5DEA" w:rsidRDefault="006A1497" w:rsidP="006A1497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 w:rsidRPr="00AA5DEA">
        <w:rPr>
          <w:rFonts w:ascii="Times New Roman" w:eastAsia="Times New Roman" w:hAnsi="Times New Roman" w:cs="Times New Roman"/>
          <w:lang w:val="ky-KG"/>
        </w:rPr>
        <w:t>кол коюлган конкурстук табыштаманын аткарылышына кепилдик берген декларация жок болгон учурда (Чакыргууга №2 Тиркеме формасы боюнча);</w:t>
      </w:r>
    </w:p>
    <w:p w14:paraId="0C4D778B" w14:textId="77777777" w:rsidR="006A1497" w:rsidRPr="00AA5DEA" w:rsidRDefault="006A1497" w:rsidP="006A1497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 w:rsidRPr="00AA5DEA">
        <w:rPr>
          <w:rFonts w:ascii="Times New Roman" w:eastAsia="Times New Roman" w:hAnsi="Times New Roman" w:cs="Times New Roman"/>
          <w:lang w:val="ky-KG"/>
        </w:rPr>
        <w:t>кол коюлган ак ниеттүүлүк декларациясы жана коррупцияга каршы эскертме жок болгон учурда (Чакыргууга №3 Тиркеме формасы боюнча);</w:t>
      </w:r>
    </w:p>
    <w:p w14:paraId="12EFBE1B" w14:textId="77777777" w:rsidR="006A1497" w:rsidRPr="00AA5DEA" w:rsidRDefault="006A1497" w:rsidP="006A1497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AA5DEA">
        <w:rPr>
          <w:rFonts w:ascii="Times New Roman" w:eastAsia="Times New Roman" w:hAnsi="Times New Roman" w:cs="Times New Roman"/>
          <w:lang w:val="ru-RU"/>
        </w:rPr>
        <w:lastRenderedPageBreak/>
        <w:t xml:space="preserve">кол </w:t>
      </w:r>
      <w:proofErr w:type="spellStart"/>
      <w:r w:rsidRPr="00AA5DEA">
        <w:rPr>
          <w:rFonts w:ascii="Times New Roman" w:eastAsia="Times New Roman" w:hAnsi="Times New Roman" w:cs="Times New Roman"/>
          <w:lang w:val="ru-RU"/>
        </w:rPr>
        <w:t>коюлган</w:t>
      </w:r>
      <w:proofErr w:type="spellEnd"/>
      <w:r w:rsidRPr="00AA5DEA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AA5DEA">
        <w:rPr>
          <w:rFonts w:ascii="Times New Roman" w:eastAsia="Times New Roman" w:hAnsi="Times New Roman" w:cs="Times New Roman"/>
          <w:lang w:val="ru-RU"/>
        </w:rPr>
        <w:t>конкурстук</w:t>
      </w:r>
      <w:proofErr w:type="spellEnd"/>
      <w:r w:rsidRPr="00AA5DEA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AA5DEA">
        <w:rPr>
          <w:rFonts w:ascii="Times New Roman" w:eastAsia="Times New Roman" w:hAnsi="Times New Roman" w:cs="Times New Roman"/>
          <w:lang w:val="ru-RU"/>
        </w:rPr>
        <w:t>табыштама</w:t>
      </w:r>
      <w:proofErr w:type="spellEnd"/>
      <w:r w:rsidRPr="00AA5DEA">
        <w:rPr>
          <w:rFonts w:ascii="Times New Roman" w:eastAsia="Times New Roman" w:hAnsi="Times New Roman" w:cs="Times New Roman"/>
          <w:lang w:val="ru-RU"/>
        </w:rPr>
        <w:t xml:space="preserve"> жок </w:t>
      </w:r>
      <w:proofErr w:type="spellStart"/>
      <w:r w:rsidRPr="00AA5DEA">
        <w:rPr>
          <w:rFonts w:ascii="Times New Roman" w:eastAsia="Times New Roman" w:hAnsi="Times New Roman" w:cs="Times New Roman"/>
          <w:lang w:val="ru-RU"/>
        </w:rPr>
        <w:t>болгон</w:t>
      </w:r>
      <w:proofErr w:type="spellEnd"/>
      <w:r w:rsidRPr="00AA5DEA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AA5DEA">
        <w:rPr>
          <w:rFonts w:ascii="Times New Roman" w:eastAsia="Times New Roman" w:hAnsi="Times New Roman" w:cs="Times New Roman"/>
          <w:lang w:val="ru-RU"/>
        </w:rPr>
        <w:t>учурда</w:t>
      </w:r>
      <w:proofErr w:type="spellEnd"/>
      <w:r w:rsidRPr="00AA5DEA">
        <w:rPr>
          <w:rFonts w:ascii="Times New Roman" w:eastAsia="Times New Roman" w:hAnsi="Times New Roman" w:cs="Times New Roman"/>
          <w:lang w:val="ru-RU"/>
        </w:rPr>
        <w:t xml:space="preserve"> </w:t>
      </w:r>
      <w:r w:rsidRPr="00AA5DEA">
        <w:rPr>
          <w:rFonts w:ascii="Times New Roman" w:eastAsia="Times New Roman" w:hAnsi="Times New Roman" w:cs="Times New Roman"/>
          <w:lang w:val="ky-KG"/>
        </w:rPr>
        <w:t>(Чакыргууга №4 Тиркеме формасы боюнча);</w:t>
      </w:r>
    </w:p>
    <w:p w14:paraId="125CC48A" w14:textId="77777777" w:rsidR="006A1497" w:rsidRPr="00AA5DEA" w:rsidRDefault="006A1497" w:rsidP="006A1497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>к</w:t>
      </w:r>
      <w:r w:rsidRPr="00AA5DEA">
        <w:rPr>
          <w:rFonts w:ascii="Times New Roman" w:eastAsia="Times New Roman" w:hAnsi="Times New Roman" w:cs="Times New Roman"/>
          <w:lang w:val="ru-RU"/>
        </w:rPr>
        <w:t xml:space="preserve">ол </w:t>
      </w:r>
      <w:proofErr w:type="spellStart"/>
      <w:r w:rsidRPr="00AA5DEA">
        <w:rPr>
          <w:rFonts w:ascii="Times New Roman" w:eastAsia="Times New Roman" w:hAnsi="Times New Roman" w:cs="Times New Roman"/>
          <w:lang w:val="ru-RU"/>
        </w:rPr>
        <w:t>коюлган</w:t>
      </w:r>
      <w:proofErr w:type="spellEnd"/>
      <w:r w:rsidRPr="00AA5DEA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AA5DEA">
        <w:rPr>
          <w:rFonts w:ascii="Times New Roman" w:eastAsia="Times New Roman" w:hAnsi="Times New Roman" w:cs="Times New Roman"/>
          <w:lang w:val="ru-RU"/>
        </w:rPr>
        <w:t>шайкештик</w:t>
      </w:r>
      <w:proofErr w:type="spellEnd"/>
      <w:r w:rsidRPr="00AA5DEA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AA5DEA">
        <w:rPr>
          <w:rFonts w:ascii="Times New Roman" w:eastAsia="Times New Roman" w:hAnsi="Times New Roman" w:cs="Times New Roman"/>
          <w:lang w:val="ru-RU"/>
        </w:rPr>
        <w:t>таблицасы</w:t>
      </w:r>
      <w:proofErr w:type="spellEnd"/>
      <w:r w:rsidRPr="00AA5DEA">
        <w:rPr>
          <w:rFonts w:ascii="Times New Roman" w:eastAsia="Times New Roman" w:hAnsi="Times New Roman" w:cs="Times New Roman"/>
          <w:lang w:val="ru-RU"/>
        </w:rPr>
        <w:t xml:space="preserve"> жок </w:t>
      </w:r>
      <w:proofErr w:type="spellStart"/>
      <w:r w:rsidRPr="00AA5DEA">
        <w:rPr>
          <w:rFonts w:ascii="Times New Roman" w:eastAsia="Times New Roman" w:hAnsi="Times New Roman" w:cs="Times New Roman"/>
          <w:lang w:val="ru-RU"/>
        </w:rPr>
        <w:t>болгон</w:t>
      </w:r>
      <w:proofErr w:type="spellEnd"/>
      <w:r w:rsidRPr="00AA5DEA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AA5DEA">
        <w:rPr>
          <w:rFonts w:ascii="Times New Roman" w:eastAsia="Times New Roman" w:hAnsi="Times New Roman" w:cs="Times New Roman"/>
          <w:lang w:val="ru-RU"/>
        </w:rPr>
        <w:t>учурда</w:t>
      </w:r>
      <w:proofErr w:type="spellEnd"/>
      <w:r w:rsidRPr="00AA5DEA">
        <w:rPr>
          <w:rFonts w:ascii="Times New Roman" w:eastAsia="Times New Roman" w:hAnsi="Times New Roman" w:cs="Times New Roman"/>
          <w:lang w:val="ru-RU"/>
        </w:rPr>
        <w:t xml:space="preserve"> </w:t>
      </w:r>
      <w:r w:rsidRPr="00AA5DEA">
        <w:rPr>
          <w:rFonts w:ascii="Times New Roman" w:eastAsia="Times New Roman" w:hAnsi="Times New Roman" w:cs="Times New Roman"/>
          <w:lang w:val="ky-KG"/>
        </w:rPr>
        <w:t>(Чакыргууга №8 Тиркеме формасы боюнча);</w:t>
      </w:r>
    </w:p>
    <w:p w14:paraId="0BEC947D" w14:textId="77777777" w:rsidR="006A1497" w:rsidRPr="00AA5DEA" w:rsidRDefault="006A1497" w:rsidP="006A1497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proofErr w:type="spellStart"/>
      <w:r w:rsidRPr="00AA5DEA">
        <w:rPr>
          <w:rFonts w:ascii="Times New Roman" w:eastAsia="Times New Roman" w:hAnsi="Times New Roman" w:cs="Times New Roman"/>
          <w:lang w:val="ru-RU"/>
        </w:rPr>
        <w:t>документтерди</w:t>
      </w:r>
      <w:proofErr w:type="spellEnd"/>
      <w:r w:rsidRPr="00AA5DEA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AA5DEA">
        <w:rPr>
          <w:rFonts w:ascii="Times New Roman" w:eastAsia="Times New Roman" w:hAnsi="Times New Roman" w:cs="Times New Roman"/>
          <w:lang w:val="ru-RU"/>
        </w:rPr>
        <w:t>чакырууда</w:t>
      </w:r>
      <w:proofErr w:type="spellEnd"/>
      <w:r w:rsidRPr="00AA5DEA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AA5DEA">
        <w:rPr>
          <w:rFonts w:ascii="Times New Roman" w:eastAsia="Times New Roman" w:hAnsi="Times New Roman" w:cs="Times New Roman"/>
          <w:lang w:val="ru-RU"/>
        </w:rPr>
        <w:t>көрсөтүлгөн</w:t>
      </w:r>
      <w:proofErr w:type="spellEnd"/>
      <w:r w:rsidRPr="00AA5DEA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AA5DEA">
        <w:rPr>
          <w:rFonts w:ascii="Times New Roman" w:eastAsia="Times New Roman" w:hAnsi="Times New Roman" w:cs="Times New Roman"/>
          <w:lang w:val="ru-RU"/>
        </w:rPr>
        <w:t>мөөнөттөн</w:t>
      </w:r>
      <w:proofErr w:type="spellEnd"/>
      <w:r w:rsidRPr="00AA5DEA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AA5DEA">
        <w:rPr>
          <w:rFonts w:ascii="Times New Roman" w:eastAsia="Times New Roman" w:hAnsi="Times New Roman" w:cs="Times New Roman"/>
          <w:lang w:val="ru-RU"/>
        </w:rPr>
        <w:t>кийин</w:t>
      </w:r>
      <w:proofErr w:type="spellEnd"/>
      <w:r w:rsidRPr="00AA5DEA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AA5DEA">
        <w:rPr>
          <w:rFonts w:ascii="Times New Roman" w:eastAsia="Times New Roman" w:hAnsi="Times New Roman" w:cs="Times New Roman"/>
          <w:lang w:val="ru-RU"/>
        </w:rPr>
        <w:t>тапшырган</w:t>
      </w:r>
      <w:proofErr w:type="spellEnd"/>
      <w:r w:rsidRPr="00AA5DEA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AA5DEA">
        <w:rPr>
          <w:rFonts w:ascii="Times New Roman" w:eastAsia="Times New Roman" w:hAnsi="Times New Roman" w:cs="Times New Roman"/>
          <w:lang w:val="ru-RU"/>
        </w:rPr>
        <w:t>катышуучулар</w:t>
      </w:r>
      <w:proofErr w:type="spellEnd"/>
      <w:r w:rsidRPr="00AA5DEA">
        <w:rPr>
          <w:rFonts w:ascii="Times New Roman" w:eastAsia="Times New Roman" w:hAnsi="Times New Roman" w:cs="Times New Roman"/>
          <w:lang w:val="ru-RU"/>
        </w:rPr>
        <w:t>;</w:t>
      </w:r>
    </w:p>
    <w:p w14:paraId="0E093549" w14:textId="77777777" w:rsidR="006A1497" w:rsidRPr="00AA5DEA" w:rsidRDefault="006A1497" w:rsidP="006A1497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lang w:val="ky-KG"/>
        </w:rPr>
      </w:pPr>
      <w:r w:rsidRPr="00AA5DEA">
        <w:rPr>
          <w:rFonts w:ascii="Times New Roman" w:hAnsi="Times New Roman" w:cs="Times New Roman"/>
          <w:lang w:val="ky-KG"/>
        </w:rPr>
        <w:t>Буйрутмачынын коопсуздук кызматы жана каржы бөлүмү тарабынан аккредитацисынан өтпөгөн учурда.</w:t>
      </w:r>
    </w:p>
    <w:p w14:paraId="124DFC00" w14:textId="77777777" w:rsidR="006A1497" w:rsidRPr="006A1102" w:rsidRDefault="006A1497" w:rsidP="006A1497">
      <w:pPr>
        <w:pStyle w:val="a4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lang w:val="ky-KG"/>
        </w:rPr>
      </w:pPr>
    </w:p>
    <w:p w14:paraId="54C9549B" w14:textId="77777777" w:rsidR="006A1497" w:rsidRPr="00E27E25" w:rsidRDefault="006A1497" w:rsidP="006A1497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C36D0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proofErr w:type="spellStart"/>
      <w:r w:rsidRPr="00F62A2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Экинчи</w:t>
      </w:r>
      <w:proofErr w:type="spellEnd"/>
      <w:r w:rsidRPr="00F62A2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F62A2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баскыч</w:t>
      </w:r>
      <w:proofErr w:type="spellEnd"/>
      <w:r w:rsidRPr="00F62A2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– </w:t>
      </w:r>
      <w:proofErr w:type="spellStart"/>
      <w:r w:rsidRPr="00F62A2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конкурстук</w:t>
      </w:r>
      <w:proofErr w:type="spellEnd"/>
      <w:r w:rsidRPr="00F62A2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F62A2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табыштаманы</w:t>
      </w:r>
      <w:proofErr w:type="spellEnd"/>
      <w:r w:rsidRPr="00F62A2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F62A2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баалоо</w:t>
      </w:r>
      <w:proofErr w:type="spellEnd"/>
    </w:p>
    <w:p w14:paraId="4ABF9886" w14:textId="77777777" w:rsidR="006A1497" w:rsidRPr="007C36D0" w:rsidRDefault="006A1497" w:rsidP="006A1497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14:paraId="334B1AD5" w14:textId="77777777" w:rsidR="006A1497" w:rsidRPr="002815D5" w:rsidRDefault="006A1497" w:rsidP="006A1497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Экинчи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баскычка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биринчи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баскычтан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ийгиликтүү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өткөн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катышуучулар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гана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катышууга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уруксат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берилет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>.</w:t>
      </w:r>
    </w:p>
    <w:p w14:paraId="63512229" w14:textId="77777777" w:rsidR="006A1497" w:rsidRPr="002815D5" w:rsidRDefault="006A1497" w:rsidP="006A149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Катышуучунун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баа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сунушу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Чакырууга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№5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тиркемесиндеги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формага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ылайык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так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түрдө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толтурулат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>.</w:t>
      </w:r>
    </w:p>
    <w:p w14:paraId="3A98755B" w14:textId="77777777" w:rsidR="006A1497" w:rsidRPr="002815D5" w:rsidRDefault="006A1497" w:rsidP="006A149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2815D5">
        <w:rPr>
          <w:rFonts w:ascii="Times New Roman" w:eastAsia="Times New Roman" w:hAnsi="Times New Roman" w:cs="Times New Roman"/>
          <w:lang w:val="ky-KG"/>
        </w:rPr>
        <w:t>Эгерде конкурска Катышуучу Чакырууга №5 тиркемесинде белгиленген формага ылайык келбеген баа сунушун жөнөткөн учурда, анын табыштамасы четке кагылат</w:t>
      </w:r>
      <w:r w:rsidRPr="002815D5">
        <w:rPr>
          <w:rFonts w:ascii="Times New Roman" w:eastAsia="Times New Roman" w:hAnsi="Times New Roman" w:cs="Times New Roman"/>
          <w:lang w:val="ru-RU"/>
        </w:rPr>
        <w:t>.</w:t>
      </w:r>
    </w:p>
    <w:p w14:paraId="05DB0492" w14:textId="77777777" w:rsidR="006A1497" w:rsidRPr="002815D5" w:rsidRDefault="006A1497" w:rsidP="006A1497">
      <w:pPr>
        <w:pStyle w:val="a4"/>
        <w:numPr>
          <w:ilvl w:val="0"/>
          <w:numId w:val="6"/>
        </w:numPr>
        <w:rPr>
          <w:rFonts w:ascii="Times New Roman" w:eastAsia="Times New Roman" w:hAnsi="Times New Roman" w:cs="Times New Roman"/>
          <w:color w:val="000000" w:themeColor="text1"/>
          <w:lang w:val="ru-RU" w:eastAsia="ru-RU"/>
        </w:rPr>
      </w:pPr>
      <w:r w:rsidRPr="002815D5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Баа/</w:t>
      </w:r>
      <w:proofErr w:type="spellStart"/>
      <w:r w:rsidRPr="002815D5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сапат</w:t>
      </w:r>
      <w:proofErr w:type="spellEnd"/>
      <w:r w:rsidRPr="002815D5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/ </w:t>
      </w:r>
      <w:proofErr w:type="spellStart"/>
      <w:r w:rsidRPr="002815D5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катышы</w:t>
      </w:r>
      <w:proofErr w:type="spellEnd"/>
      <w:r w:rsidRPr="002815D5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боюнча</w:t>
      </w:r>
      <w:proofErr w:type="spellEnd"/>
      <w:r w:rsidRPr="002815D5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эң</w:t>
      </w:r>
      <w:proofErr w:type="spellEnd"/>
      <w:r w:rsidRPr="002815D5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жакшы</w:t>
      </w:r>
      <w:proofErr w:type="spellEnd"/>
      <w:r w:rsidRPr="002815D5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шарттарды</w:t>
      </w:r>
      <w:proofErr w:type="spellEnd"/>
      <w:r w:rsidRPr="002815D5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сунуштаган</w:t>
      </w:r>
      <w:proofErr w:type="spellEnd"/>
      <w:r w:rsidRPr="002815D5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, </w:t>
      </w:r>
      <w:proofErr w:type="spellStart"/>
      <w:r w:rsidRPr="002815D5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жана</w:t>
      </w:r>
      <w:proofErr w:type="spellEnd"/>
      <w:r w:rsidRPr="002815D5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техникалык</w:t>
      </w:r>
      <w:proofErr w:type="spellEnd"/>
      <w:r w:rsidRPr="002815D5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тапшырманын</w:t>
      </w:r>
      <w:proofErr w:type="spellEnd"/>
      <w:r w:rsidRPr="002815D5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талаптарына</w:t>
      </w:r>
      <w:proofErr w:type="spellEnd"/>
      <w:r w:rsidRPr="002815D5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жооп</w:t>
      </w:r>
      <w:proofErr w:type="spellEnd"/>
      <w:r w:rsidRPr="002815D5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берген</w:t>
      </w:r>
      <w:proofErr w:type="spellEnd"/>
      <w:r w:rsidRPr="002815D5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конкурстук</w:t>
      </w:r>
      <w:proofErr w:type="spellEnd"/>
      <w:r w:rsidRPr="002815D5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табыштаманы</w:t>
      </w:r>
      <w:proofErr w:type="spellEnd"/>
      <w:r w:rsidRPr="002815D5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берген</w:t>
      </w:r>
      <w:proofErr w:type="spellEnd"/>
      <w:r w:rsidRPr="002815D5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катышуучу</w:t>
      </w:r>
      <w:proofErr w:type="spellEnd"/>
      <w:r w:rsidRPr="002815D5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жеңүүчү</w:t>
      </w:r>
      <w:proofErr w:type="spellEnd"/>
      <w:r w:rsidRPr="002815D5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деп</w:t>
      </w:r>
      <w:proofErr w:type="spellEnd"/>
      <w:r w:rsidRPr="002815D5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таанылат</w:t>
      </w:r>
      <w:proofErr w:type="spellEnd"/>
      <w:r w:rsidRPr="002815D5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;</w:t>
      </w:r>
    </w:p>
    <w:p w14:paraId="3E4B06B8" w14:textId="77777777" w:rsidR="006A1497" w:rsidRPr="002815D5" w:rsidRDefault="006A1497" w:rsidP="006A149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Конкурстун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Катышуучу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тарабынан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көрсөтүлгөн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продукциянын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наркы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бардык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чыгашаларды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,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анын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ичинде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салыктарды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,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алымдарды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,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жыйымдарды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,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буйрутманын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кампасына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жеткирүүнү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жана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Кыргыз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Республикасынын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мыйзамдарына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ылайык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алынган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башка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төлөмдөрдү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,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ошондой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эле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кызмат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көрсөтүү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мөөнөтүн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эске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алуу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менен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келишимдик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милдеттенмелерди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аткаруу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үчүн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Келишимде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көрсөтүлгөн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тейлөө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мөөнөтүн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эске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алуу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менен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башка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чыгымдарды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камтууга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2815D5">
        <w:rPr>
          <w:rFonts w:ascii="Times New Roman" w:eastAsia="Times New Roman" w:hAnsi="Times New Roman" w:cs="Times New Roman"/>
          <w:lang w:val="ru-RU"/>
        </w:rPr>
        <w:t>тийиш</w:t>
      </w:r>
      <w:proofErr w:type="spellEnd"/>
      <w:r w:rsidRPr="002815D5">
        <w:rPr>
          <w:rFonts w:ascii="Times New Roman" w:eastAsia="Times New Roman" w:hAnsi="Times New Roman" w:cs="Times New Roman"/>
          <w:lang w:val="ru-RU"/>
        </w:rPr>
        <w:t>.</w:t>
      </w:r>
    </w:p>
    <w:p w14:paraId="5F4D84BA" w14:textId="77777777" w:rsidR="006A1497" w:rsidRPr="002815D5" w:rsidRDefault="006A1497" w:rsidP="006A149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proofErr w:type="spellStart"/>
      <w:r>
        <w:rPr>
          <w:rFonts w:ascii="Times New Roman" w:eastAsia="Times New Roman" w:hAnsi="Times New Roman" w:cs="Times New Roman"/>
          <w:lang w:val="ru-RU"/>
        </w:rPr>
        <w:t>Жеткирип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берүүчүнүн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баалык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сунушу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конкурстук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сунушту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тапшыруунун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акыркы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мөөнөтүнөн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тартып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60 (</w:t>
      </w:r>
      <w:proofErr w:type="spellStart"/>
      <w:r>
        <w:rPr>
          <w:rFonts w:ascii="Times New Roman" w:eastAsia="Times New Roman" w:hAnsi="Times New Roman" w:cs="Times New Roman"/>
          <w:lang w:val="ru-RU"/>
        </w:rPr>
        <w:t>алтымыш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календардык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күн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ичинде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жарактуу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болушу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керек; </w:t>
      </w:r>
    </w:p>
    <w:p w14:paraId="3BE9C324" w14:textId="77777777" w:rsidR="006A1497" w:rsidRPr="004136C8" w:rsidRDefault="006A1497" w:rsidP="006A149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  <w:proofErr w:type="spellStart"/>
      <w:r>
        <w:rPr>
          <w:rFonts w:ascii="Times New Roman" w:eastAsia="Times New Roman" w:hAnsi="Times New Roman" w:cs="Times New Roman"/>
          <w:bCs/>
          <w:lang w:val="ru-RU"/>
        </w:rPr>
        <w:t>Товарды</w:t>
      </w:r>
      <w:proofErr w:type="spellEnd"/>
      <w:r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ru-RU"/>
        </w:rPr>
        <w:t>жеткирүү</w:t>
      </w:r>
      <w:proofErr w:type="spellEnd"/>
      <w:r>
        <w:rPr>
          <w:rFonts w:ascii="Times New Roman" w:eastAsia="Times New Roman" w:hAnsi="Times New Roman" w:cs="Times New Roman"/>
          <w:bCs/>
          <w:lang w:val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lang w:val="ru-RU"/>
        </w:rPr>
        <w:t>жүктөө</w:t>
      </w:r>
      <w:proofErr w:type="spellEnd"/>
      <w:r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ru-RU"/>
        </w:rPr>
        <w:t>жана</w:t>
      </w:r>
      <w:proofErr w:type="spellEnd"/>
      <w:r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ru-RU"/>
        </w:rPr>
        <w:t>түшүрүү</w:t>
      </w:r>
      <w:proofErr w:type="spellEnd"/>
      <w:r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ru-RU"/>
        </w:rPr>
        <w:t>Жеткирип</w:t>
      </w:r>
      <w:proofErr w:type="spellEnd"/>
      <w:r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ru-RU"/>
        </w:rPr>
        <w:t>берүүчүнүн</w:t>
      </w:r>
      <w:proofErr w:type="spellEnd"/>
      <w:r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ru-RU"/>
        </w:rPr>
        <w:t>эсебнинен</w:t>
      </w:r>
      <w:proofErr w:type="spellEnd"/>
      <w:r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ru-RU"/>
        </w:rPr>
        <w:t>жүргүзүлөт</w:t>
      </w:r>
      <w:proofErr w:type="spellEnd"/>
      <w:r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ru-RU"/>
        </w:rPr>
        <w:t>жана</w:t>
      </w:r>
      <w:proofErr w:type="spellEnd"/>
      <w:r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ru-RU"/>
        </w:rPr>
        <w:t>жалпы</w:t>
      </w:r>
      <w:proofErr w:type="spellEnd"/>
      <w:r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ru-RU"/>
        </w:rPr>
        <w:t>баанын</w:t>
      </w:r>
      <w:proofErr w:type="spellEnd"/>
      <w:r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ru-RU"/>
        </w:rPr>
        <w:t>ичине</w:t>
      </w:r>
      <w:proofErr w:type="spellEnd"/>
      <w:r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ru-RU"/>
        </w:rPr>
        <w:t>киргизилиши</w:t>
      </w:r>
      <w:proofErr w:type="spellEnd"/>
      <w:r>
        <w:rPr>
          <w:rFonts w:ascii="Times New Roman" w:eastAsia="Times New Roman" w:hAnsi="Times New Roman" w:cs="Times New Roman"/>
          <w:bCs/>
          <w:lang w:val="ru-RU"/>
        </w:rPr>
        <w:t xml:space="preserve"> керек.</w:t>
      </w:r>
    </w:p>
    <w:p w14:paraId="11F00151" w14:textId="77777777" w:rsidR="006A1497" w:rsidRPr="007C36D0" w:rsidRDefault="006A1497" w:rsidP="006A1497">
      <w:pPr>
        <w:pStyle w:val="a4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14:paraId="3F6F2D9C" w14:textId="77777777" w:rsidR="006A1497" w:rsidRPr="007C36D0" w:rsidRDefault="006A1497" w:rsidP="006A149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36D0">
        <w:rPr>
          <w:rFonts w:ascii="Times New Roman" w:eastAsia="Times New Roman" w:hAnsi="Times New Roman" w:cs="Times New Roman"/>
          <w:b/>
          <w:bCs/>
          <w:lang w:val="ru-RU" w:eastAsia="ru-RU"/>
        </w:rPr>
        <w:t xml:space="preserve">            </w:t>
      </w:r>
      <w:proofErr w:type="spellStart"/>
      <w:r>
        <w:rPr>
          <w:rFonts w:ascii="Times New Roman" w:eastAsia="Times New Roman" w:hAnsi="Times New Roman" w:cs="Times New Roman"/>
          <w:b/>
          <w:bCs/>
          <w:lang w:val="ru-RU" w:eastAsia="ru-RU"/>
        </w:rPr>
        <w:t>Баллоо</w:t>
      </w:r>
      <w:proofErr w:type="spellEnd"/>
      <w:r>
        <w:rPr>
          <w:rFonts w:ascii="Times New Roman" w:eastAsia="Times New Roman" w:hAnsi="Times New Roman" w:cs="Times New Roman"/>
          <w:b/>
          <w:bCs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lang w:val="ru-RU" w:eastAsia="ru-RU"/>
        </w:rPr>
        <w:t>к</w:t>
      </w:r>
      <w:r w:rsidRPr="007C36D0">
        <w:rPr>
          <w:rFonts w:ascii="Times New Roman" w:eastAsia="Times New Roman" w:hAnsi="Times New Roman" w:cs="Times New Roman"/>
          <w:b/>
          <w:bCs/>
          <w:lang w:val="ru-RU" w:eastAsia="ru-RU"/>
        </w:rPr>
        <w:t>ритери</w:t>
      </w:r>
      <w:r>
        <w:rPr>
          <w:rFonts w:ascii="Times New Roman" w:eastAsia="Times New Roman" w:hAnsi="Times New Roman" w:cs="Times New Roman"/>
          <w:b/>
          <w:bCs/>
          <w:lang w:val="ru-RU" w:eastAsia="ru-RU"/>
        </w:rPr>
        <w:t>йлери</w:t>
      </w:r>
      <w:proofErr w:type="spellEnd"/>
      <w:r w:rsidRPr="007C36D0">
        <w:rPr>
          <w:rFonts w:ascii="Times New Roman" w:eastAsia="Times New Roman" w:hAnsi="Times New Roman" w:cs="Times New Roman"/>
          <w:b/>
          <w:bCs/>
          <w:lang w:val="ru-RU" w:eastAsia="ru-RU"/>
        </w:rPr>
        <w:t>:</w:t>
      </w:r>
    </w:p>
    <w:p w14:paraId="27358174" w14:textId="77777777" w:rsidR="006A1497" w:rsidRPr="007C36D0" w:rsidRDefault="006A1497" w:rsidP="006A149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AB4196E" w14:textId="77777777" w:rsidR="006A1497" w:rsidRPr="007C6519" w:rsidRDefault="006A1497" w:rsidP="006A1497">
      <w:pPr>
        <w:pStyle w:val="a4"/>
        <w:numPr>
          <w:ilvl w:val="0"/>
          <w:numId w:val="18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79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Баа</w:t>
      </w:r>
      <w:r w:rsidRPr="007C65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/</w:t>
      </w:r>
      <w:proofErr w:type="spellStart"/>
      <w:r w:rsidRPr="00B279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сапа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т</w:t>
      </w:r>
      <w:proofErr w:type="spellEnd"/>
      <w:r w:rsidRPr="007C65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79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катышы</w:t>
      </w:r>
      <w:proofErr w:type="spellEnd"/>
      <w:r w:rsidRPr="007C65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79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боюнча</w:t>
      </w:r>
      <w:proofErr w:type="spellEnd"/>
      <w:r w:rsidRPr="007C65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79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эң</w:t>
      </w:r>
      <w:proofErr w:type="spellEnd"/>
      <w:r w:rsidRPr="007C65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79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жакшы</w:t>
      </w:r>
      <w:proofErr w:type="spellEnd"/>
      <w:r w:rsidRPr="007C65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79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шарттарды</w:t>
      </w:r>
      <w:proofErr w:type="spellEnd"/>
      <w:r w:rsidRPr="007C65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79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сунуштаган</w:t>
      </w:r>
      <w:proofErr w:type="spellEnd"/>
      <w:r w:rsidRPr="007C65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B279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белгиленген</w:t>
      </w:r>
      <w:proofErr w:type="spellEnd"/>
      <w:r w:rsidRPr="007C65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79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квалификациялык</w:t>
      </w:r>
      <w:proofErr w:type="spellEnd"/>
      <w:r w:rsidRPr="007C65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79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жана</w:t>
      </w:r>
      <w:proofErr w:type="spellEnd"/>
      <w:r w:rsidRPr="007C65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79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техникалык</w:t>
      </w:r>
      <w:proofErr w:type="spellEnd"/>
      <w:r w:rsidRPr="007C65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79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талаптарга</w:t>
      </w:r>
      <w:proofErr w:type="spellEnd"/>
      <w:r w:rsidRPr="007C65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79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жооп</w:t>
      </w:r>
      <w:proofErr w:type="spellEnd"/>
      <w:r w:rsidRPr="007C65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79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берген</w:t>
      </w:r>
      <w:proofErr w:type="spellEnd"/>
      <w:r w:rsidRPr="007C65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79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катышуучунун</w:t>
      </w:r>
      <w:proofErr w:type="spellEnd"/>
      <w:r w:rsidRPr="007C65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79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сунушу</w:t>
      </w:r>
      <w:proofErr w:type="spellEnd"/>
      <w:r w:rsidRPr="007C65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79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жеңүүчү</w:t>
      </w:r>
      <w:proofErr w:type="spellEnd"/>
      <w:r w:rsidRPr="007C65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79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деп</w:t>
      </w:r>
      <w:proofErr w:type="spellEnd"/>
      <w:r w:rsidRPr="007C65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79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таанылат</w:t>
      </w:r>
      <w:proofErr w:type="spellEnd"/>
      <w:r w:rsidRPr="007C65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14:paraId="7A406614" w14:textId="77777777" w:rsidR="006A1497" w:rsidRPr="007C6519" w:rsidRDefault="006A1497" w:rsidP="006A149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</w:p>
    <w:p w14:paraId="1398F44C" w14:textId="77777777" w:rsidR="006A1497" w:rsidRPr="007C6519" w:rsidRDefault="006A1497" w:rsidP="006A149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DE0B1CB" w14:textId="77777777" w:rsidR="006A1497" w:rsidRPr="0020052D" w:rsidRDefault="006A1497" w:rsidP="006A14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ky-KG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ky-KG"/>
        </w:rPr>
        <w:t>Конкурстук с</w:t>
      </w:r>
      <w:r w:rsidRPr="0020052D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ky-KG"/>
        </w:rPr>
        <w:t xml:space="preserve">унуштарды тапшыруунун акыркы мөөнөтү: </w:t>
      </w:r>
    </w:p>
    <w:p w14:paraId="60119CB3" w14:textId="77777777" w:rsidR="006A1497" w:rsidRPr="006A1497" w:rsidRDefault="006A1497" w:rsidP="006A149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color w:val="FF0000"/>
          <w:u w:val="single"/>
        </w:rPr>
      </w:pPr>
    </w:p>
    <w:p w14:paraId="1EB564DB" w14:textId="017E6BD8" w:rsidR="006A1497" w:rsidRPr="0020052D" w:rsidRDefault="006A1497" w:rsidP="006A14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ky-KG"/>
        </w:rPr>
      </w:pPr>
      <w:r w:rsidRPr="00C546F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ky-KG"/>
        </w:rPr>
        <w:t xml:space="preserve">2026-жылдын </w:t>
      </w:r>
      <w:r w:rsidRPr="00C546F6">
        <w:rPr>
          <w:rFonts w:ascii="Times New Roman" w:eastAsiaTheme="minorEastAsia" w:hAnsi="Times New Roman" w:cs="Times New Roman"/>
          <w:b/>
          <w:color w:val="FF0000"/>
          <w:sz w:val="24"/>
          <w:szCs w:val="24"/>
          <w:u w:val="single"/>
          <w:lang w:val="ky-KG" w:eastAsia="zh-CN"/>
        </w:rPr>
        <w:t>1</w:t>
      </w:r>
      <w:r w:rsidR="00564B32">
        <w:rPr>
          <w:rFonts w:ascii="Times New Roman" w:eastAsiaTheme="minorEastAsia" w:hAnsi="Times New Roman" w:cs="Times New Roman"/>
          <w:b/>
          <w:color w:val="FF0000"/>
          <w:sz w:val="24"/>
          <w:szCs w:val="24"/>
          <w:u w:val="single"/>
          <w:lang w:val="ky-KG" w:eastAsia="zh-CN"/>
        </w:rPr>
        <w:t>1</w:t>
      </w:r>
      <w:r w:rsidRPr="00C546F6">
        <w:rPr>
          <w:rFonts w:ascii="Times New Roman" w:eastAsiaTheme="minorEastAsia" w:hAnsi="Times New Roman" w:cs="Times New Roman"/>
          <w:b/>
          <w:color w:val="FF0000"/>
          <w:sz w:val="24"/>
          <w:szCs w:val="24"/>
          <w:u w:val="single"/>
          <w:lang w:val="ky-KG" w:eastAsia="zh-CN"/>
        </w:rPr>
        <w:t>-марты, Бишкек убактысы боюнча</w:t>
      </w:r>
      <w:r w:rsidRPr="00C546F6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ky-KG"/>
        </w:rPr>
        <w:t xml:space="preserve"> </w:t>
      </w:r>
      <w:r w:rsidRPr="00C546F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ky-KG"/>
        </w:rPr>
        <w:t>саат 13:00 чейин</w:t>
      </w:r>
      <w:r w:rsidRPr="00C546F6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ky-KG"/>
        </w:rPr>
        <w:t>.</w:t>
      </w:r>
    </w:p>
    <w:p w14:paraId="2FEAF9A1" w14:textId="77777777" w:rsidR="006A1497" w:rsidRPr="00C546F6" w:rsidRDefault="006A1497" w:rsidP="006A14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u w:val="single"/>
          <w:lang w:val="ky-KG"/>
        </w:rPr>
      </w:pPr>
    </w:p>
    <w:p w14:paraId="647767AF" w14:textId="77777777" w:rsidR="006A1497" w:rsidRPr="00C546F6" w:rsidRDefault="006A1497" w:rsidP="006A149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FF0000"/>
          <w:lang w:val="ky-KG"/>
        </w:rPr>
      </w:pPr>
    </w:p>
    <w:p w14:paraId="53D18861" w14:textId="77777777" w:rsidR="006A1497" w:rsidRPr="000F0133" w:rsidRDefault="006A1497" w:rsidP="006A1497">
      <w:pPr>
        <w:pStyle w:val="a4"/>
        <w:numPr>
          <w:ilvl w:val="0"/>
          <w:numId w:val="19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val="ky-KG"/>
        </w:rPr>
      </w:pPr>
      <w:r w:rsidRPr="000F0133">
        <w:rPr>
          <w:rFonts w:ascii="Times New Roman" w:eastAsia="Times New Roman" w:hAnsi="Times New Roman" w:cs="Times New Roman"/>
          <w:lang w:val="ky-KG"/>
        </w:rPr>
        <w:t>Тандоонун катышуучулары тарабынан белгиленген мөөнөттөн кийин берилген конкурстук табышмалар кабыл алынбайт жана каралбайт.</w:t>
      </w:r>
    </w:p>
    <w:p w14:paraId="2869C8FB" w14:textId="77777777" w:rsidR="006A1497" w:rsidRPr="000F0133" w:rsidRDefault="006A1497" w:rsidP="006A1497">
      <w:pPr>
        <w:pStyle w:val="a4"/>
        <w:numPr>
          <w:ilvl w:val="0"/>
          <w:numId w:val="19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val="ky-KG"/>
        </w:rPr>
      </w:pPr>
      <w:r w:rsidRPr="000F0133">
        <w:rPr>
          <w:rFonts w:ascii="Times New Roman" w:eastAsia="Times New Roman" w:hAnsi="Times New Roman" w:cs="Times New Roman"/>
          <w:lang w:val="ky-KG"/>
        </w:rPr>
        <w:t>Өзүнүн сунушун берүү менен, Катышуучу Компаниянын талаптарында көрсөтүлгөн бардык шарттарды ылайык макул болот, анын ичинде Чакырууга №6 Тиркемесине ылайык келишимдин шарттары.</w:t>
      </w:r>
    </w:p>
    <w:p w14:paraId="7D50138E" w14:textId="77777777" w:rsidR="006A1497" w:rsidRPr="000F0133" w:rsidRDefault="006A1497" w:rsidP="006A1497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 w:rsidRPr="000F0133">
        <w:rPr>
          <w:rFonts w:ascii="Times New Roman" w:eastAsia="Times New Roman" w:hAnsi="Times New Roman" w:cs="Times New Roman"/>
          <w:lang w:val="ky-KG"/>
        </w:rPr>
        <w:t>Тандоонун ар бир катышуучусу ар бир лот үчүн бир гана сунуш бере алат.</w:t>
      </w:r>
    </w:p>
    <w:p w14:paraId="040B2EA4" w14:textId="77777777" w:rsidR="006A1497" w:rsidRPr="000F0133" w:rsidRDefault="006A1497" w:rsidP="006A1497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 w:rsidRPr="000F0133">
        <w:rPr>
          <w:rFonts w:ascii="Times New Roman" w:eastAsia="Times New Roman" w:hAnsi="Times New Roman" w:cs="Times New Roman"/>
          <w:lang w:val="ky-KG"/>
        </w:rPr>
        <w:t>Конкурстук табыштамаларды берүү мөөнөтү бүткөндөн кийин аларга өзгөртүүлөрдү киргизүүгө жол берилбейт.</w:t>
      </w:r>
    </w:p>
    <w:p w14:paraId="3C090D64" w14:textId="77777777" w:rsidR="006A1497" w:rsidRPr="00FD4C45" w:rsidRDefault="006A1497" w:rsidP="006A1497">
      <w:pPr>
        <w:tabs>
          <w:tab w:val="left" w:pos="709"/>
          <w:tab w:val="left" w:pos="993"/>
        </w:tabs>
        <w:spacing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 w:rsidRPr="00FD4C45">
        <w:rPr>
          <w:rFonts w:ascii="Times New Roman" w:eastAsia="Times New Roman" w:hAnsi="Times New Roman" w:cs="Times New Roman"/>
          <w:lang w:val="ky-KG"/>
        </w:rPr>
        <w:t xml:space="preserve">Бул Чакырууга байланыштуу суроолор пайда болгон учурда, Катышуучу түшүндүрмөлөрдү алуу үчүн </w:t>
      </w:r>
      <w:hyperlink r:id="rId9" w:history="1">
        <w:r w:rsidRPr="000F0133">
          <w:rPr>
            <w:rFonts w:ascii="Times New Roman" w:eastAsia="Times New Roman" w:hAnsi="Times New Roman" w:cs="Times New Roman"/>
            <w:b/>
            <w:bCs/>
            <w:lang w:val="ky-KG"/>
          </w:rPr>
          <w:t>Zarina.Andasheva@kumtor.kg</w:t>
        </w:r>
      </w:hyperlink>
      <w:r w:rsidRPr="000F0133">
        <w:rPr>
          <w:rFonts w:ascii="Times New Roman" w:eastAsia="Times New Roman" w:hAnsi="Times New Roman" w:cs="Times New Roman"/>
          <w:lang w:val="ky-KG"/>
        </w:rPr>
        <w:t xml:space="preserve">  </w:t>
      </w:r>
      <w:r w:rsidRPr="00FD4C45">
        <w:rPr>
          <w:rFonts w:ascii="Times New Roman" w:eastAsia="Times New Roman" w:hAnsi="Times New Roman" w:cs="Times New Roman"/>
          <w:lang w:val="ky-KG"/>
        </w:rPr>
        <w:t xml:space="preserve">электрондук дареги боюнча Буйрутмачыга кайрылса болот, </w:t>
      </w:r>
      <w:r w:rsidRPr="00FD4C45">
        <w:rPr>
          <w:rFonts w:ascii="Times New Roman" w:eastAsia="Times New Roman" w:hAnsi="Times New Roman" w:cs="Times New Roman"/>
          <w:lang w:val="ky-KG"/>
        </w:rPr>
        <w:lastRenderedPageBreak/>
        <w:t xml:space="preserve">бирок конкурстук табыштамаларды берүү мөөнөтү аяктаганга чейин 3 жумушчу күндөн кечиктирбеши керек. Түшүндүрмөлөр кайрылган жеткирип берүүчүгө суроо-талап алынган электрондук почта аркылуу суроо калтырган учурдан тартып эки иш күндөн кечиктирилбестен жөнөтүлөт. </w:t>
      </w:r>
    </w:p>
    <w:p w14:paraId="42537791" w14:textId="77777777" w:rsidR="006A1497" w:rsidRPr="00FD4C45" w:rsidRDefault="006A1497" w:rsidP="006A1497">
      <w:pPr>
        <w:pStyle w:val="tkTekst"/>
        <w:tabs>
          <w:tab w:val="left" w:pos="709"/>
          <w:tab w:val="left" w:pos="993"/>
        </w:tabs>
        <w:ind w:firstLine="0"/>
        <w:rPr>
          <w:rFonts w:ascii="Times New Roman" w:hAnsi="Times New Roman" w:cs="Times New Roman"/>
          <w:sz w:val="22"/>
          <w:szCs w:val="22"/>
          <w:lang w:val="ky-KG" w:eastAsia="en-US"/>
        </w:rPr>
      </w:pPr>
      <w:bookmarkStart w:id="0" w:name="_Toc409422004"/>
      <w:r w:rsidRPr="00FD4C45">
        <w:rPr>
          <w:rFonts w:ascii="Times New Roman" w:hAnsi="Times New Roman" w:cs="Times New Roman"/>
          <w:sz w:val="22"/>
          <w:szCs w:val="22"/>
          <w:lang w:val="ky-KG" w:eastAsia="en-US"/>
        </w:rPr>
        <w:t xml:space="preserve">Зарыл болгон учурда, Буйрутмачы конкурстук сунуштарды берүү мөөнөтү аяктаганга чейин каалаган учурда, бирок кандай болбосун 3 (үч) жумушчу күндөн кечиктирбестен, толуктоолорду берүү жолу менен ушул Чакырууга өзгөртүүлөрдү киргизүүгө укуктуу. </w:t>
      </w:r>
      <w:bookmarkEnd w:id="0"/>
      <w:r w:rsidRPr="00FD4C45">
        <w:rPr>
          <w:rFonts w:ascii="Times New Roman" w:hAnsi="Times New Roman" w:cs="Times New Roman"/>
          <w:sz w:val="22"/>
          <w:szCs w:val="22"/>
          <w:lang w:val="ky-KG" w:eastAsia="en-US"/>
        </w:rPr>
        <w:t xml:space="preserve"> </w:t>
      </w:r>
    </w:p>
    <w:p w14:paraId="171EBF09" w14:textId="77777777" w:rsidR="006A1497" w:rsidRPr="00FD4C45" w:rsidRDefault="006A1497" w:rsidP="006A1497">
      <w:pPr>
        <w:pStyle w:val="tkTekst"/>
        <w:tabs>
          <w:tab w:val="left" w:pos="709"/>
          <w:tab w:val="left" w:pos="993"/>
        </w:tabs>
        <w:ind w:firstLine="0"/>
        <w:rPr>
          <w:rFonts w:ascii="Times New Roman" w:hAnsi="Times New Roman" w:cs="Times New Roman"/>
          <w:sz w:val="22"/>
          <w:szCs w:val="22"/>
          <w:lang w:val="ky-KG" w:eastAsia="en-US"/>
        </w:rPr>
      </w:pPr>
      <w:r w:rsidRPr="00FD4C45">
        <w:rPr>
          <w:rFonts w:ascii="Times New Roman" w:hAnsi="Times New Roman" w:cs="Times New Roman"/>
          <w:sz w:val="22"/>
          <w:szCs w:val="22"/>
          <w:lang w:val="ky-KG" w:eastAsia="en-US"/>
        </w:rPr>
        <w:t xml:space="preserve">Буйрутмачы, эгерде ушул Чакырууга өзгөртүүлөр киргизилген болсо, конкурстук сунуштарды берүүнүн акыркы күнүн кийинки күнгө жылдыра алат, бул тууралуу Буйрутмачы тиешелүү маалыматты ушул конкурс жөнүндө жарыя жайгаштырылган </w:t>
      </w:r>
      <w:r w:rsidRPr="00FD4C45">
        <w:rPr>
          <w:rFonts w:ascii="Times New Roman" w:hAnsi="Times New Roman" w:cs="Times New Roman"/>
          <w:b/>
          <w:bCs/>
          <w:sz w:val="22"/>
          <w:szCs w:val="22"/>
          <w:lang w:val="ky-KG" w:eastAsia="en-US"/>
        </w:rPr>
        <w:t>https://www.kumtor.kg/ru/</w:t>
      </w:r>
      <w:r w:rsidRPr="00FD4C45">
        <w:rPr>
          <w:rFonts w:ascii="Times New Roman" w:hAnsi="Times New Roman" w:cs="Times New Roman"/>
          <w:sz w:val="22"/>
          <w:szCs w:val="22"/>
          <w:lang w:val="ky-KG" w:eastAsia="en-US"/>
        </w:rPr>
        <w:t xml:space="preserve"> Буйрутмачынын расмий веб-сайтында жайгаштыруу аркылуу билдирет.        </w:t>
      </w:r>
    </w:p>
    <w:p w14:paraId="11936914" w14:textId="77777777" w:rsidR="006A1497" w:rsidRPr="00FD4C45" w:rsidRDefault="006A1497" w:rsidP="006A1497">
      <w:pPr>
        <w:pStyle w:val="tkTekst"/>
        <w:tabs>
          <w:tab w:val="left" w:pos="709"/>
          <w:tab w:val="left" w:pos="993"/>
        </w:tabs>
        <w:ind w:firstLine="0"/>
        <w:rPr>
          <w:rFonts w:ascii="Times New Roman" w:hAnsi="Times New Roman" w:cs="Times New Roman"/>
          <w:sz w:val="22"/>
          <w:szCs w:val="22"/>
          <w:lang w:val="ky-KG" w:eastAsia="en-US"/>
        </w:rPr>
      </w:pPr>
      <w:r w:rsidRPr="00FD4C45">
        <w:rPr>
          <w:rFonts w:ascii="Times New Roman" w:hAnsi="Times New Roman" w:cs="Times New Roman"/>
          <w:sz w:val="22"/>
          <w:szCs w:val="22"/>
          <w:lang w:val="ky-KG" w:eastAsia="en-US"/>
        </w:rPr>
        <w:t>Буйрутмачы тиешелүү Катышуучулардын алдында эч кандай милдеттенме албастан, Келишим түзүлгөнгө чейин каалаган учурда ар кандай сунушту толугу менен же жарым-жартылай кабыл алууга же четке кагууга же ошондой эле конкурс жараянын жокко чыгарууга укуктуу.</w:t>
      </w:r>
    </w:p>
    <w:p w14:paraId="5F32EF91" w14:textId="77777777" w:rsidR="006A1497" w:rsidRPr="00917A95" w:rsidRDefault="006A1497" w:rsidP="006A1497">
      <w:pPr>
        <w:pStyle w:val="tkTekst"/>
        <w:tabs>
          <w:tab w:val="left" w:pos="709"/>
          <w:tab w:val="left" w:pos="993"/>
        </w:tabs>
        <w:ind w:firstLine="0"/>
        <w:rPr>
          <w:rFonts w:ascii="Times New Roman" w:hAnsi="Times New Roman" w:cs="Times New Roman"/>
          <w:sz w:val="22"/>
          <w:szCs w:val="22"/>
          <w:lang w:val="ky-KG" w:eastAsia="en-US"/>
        </w:rPr>
      </w:pPr>
    </w:p>
    <w:p w14:paraId="40F5696B" w14:textId="77777777" w:rsidR="0016003D" w:rsidRPr="006A1497" w:rsidRDefault="0016003D" w:rsidP="00156BFF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ky-KG"/>
        </w:rPr>
      </w:pPr>
    </w:p>
    <w:p w14:paraId="45F350F1" w14:textId="77777777" w:rsidR="0016003D" w:rsidRPr="006A1497" w:rsidRDefault="0016003D" w:rsidP="00AF1C6A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ky-KG"/>
        </w:rPr>
      </w:pPr>
    </w:p>
    <w:p w14:paraId="259D7C87" w14:textId="21DA120D" w:rsidR="00AF1C6A" w:rsidRDefault="00AF1C6A" w:rsidP="00AF1C6A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ПРИГЛАШЕНИЕ</w:t>
      </w:r>
    </w:p>
    <w:p w14:paraId="25BF16EB" w14:textId="77777777" w:rsidR="00AF1C6A" w:rsidRDefault="00AF1C6A" w:rsidP="00AF1C6A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14:paraId="2EDF00FA" w14:textId="7C69D92C" w:rsidR="00AF1C6A" w:rsidRPr="0010658F" w:rsidRDefault="00AF1C6A" w:rsidP="00AF1C6A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на подачу конкурсной заявки на </w:t>
      </w:r>
      <w:r w:rsidRPr="0035034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поставку</w:t>
      </w:r>
      <w:r w:rsidR="00A83563" w:rsidRPr="0035034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 xml:space="preserve"> и монтаж офисной мебели и оборудования</w:t>
      </w:r>
      <w:r w:rsidR="005B29B7" w:rsidRPr="005B29B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 xml:space="preserve"> </w:t>
      </w:r>
      <w:r w:rsidR="005B29B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для административного здания г. Балыкчы</w:t>
      </w:r>
    </w:p>
    <w:p w14:paraId="3C3534DD" w14:textId="77777777" w:rsidR="00AF1C6A" w:rsidRPr="00E9045B" w:rsidRDefault="00AF1C6A" w:rsidP="00AF1C6A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14:paraId="6039C50B" w14:textId="200841AD" w:rsidR="00AF1C6A" w:rsidRDefault="00AF1C6A" w:rsidP="00AF1C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A2C5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Дата: «</w:t>
      </w:r>
      <w:r w:rsidR="00CD436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4</w:t>
      </w:r>
      <w:r w:rsidRPr="00FA2C5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5A6AB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марта</w:t>
      </w:r>
      <w:r w:rsidRPr="00FA2C5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202</w:t>
      </w:r>
      <w:r w:rsidR="0001799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6 </w:t>
      </w:r>
      <w:r w:rsidRPr="00FA2C5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г.</w:t>
      </w:r>
    </w:p>
    <w:p w14:paraId="23493122" w14:textId="77777777" w:rsidR="00AF1C6A" w:rsidRDefault="00AF1C6A" w:rsidP="00AF1C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9EE9BAD" w14:textId="77777777" w:rsidR="00AF1C6A" w:rsidRDefault="00AF1C6A" w:rsidP="00AF1C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Заказчик: ЗАО «Кумтор Голд Компани» </w:t>
      </w:r>
    </w:p>
    <w:p w14:paraId="3E2F46E1" w14:textId="77777777" w:rsidR="00CE5A98" w:rsidRPr="007C7C0E" w:rsidRDefault="00CE5A98" w:rsidP="00AF1C6A">
      <w:pPr>
        <w:pBdr>
          <w:top w:val="thinThickSmall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61D709C5" w14:textId="447456B5" w:rsidR="00AF1C6A" w:rsidRDefault="00AF1C6A" w:rsidP="00AF1C6A">
      <w:pPr>
        <w:pBdr>
          <w:top w:val="thinThickSmall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Уважаемые господа,</w:t>
      </w:r>
    </w:p>
    <w:p w14:paraId="119EC72D" w14:textId="77777777" w:rsidR="00AF1C6A" w:rsidRPr="00C16CC9" w:rsidRDefault="00AF1C6A" w:rsidP="00AF1C6A">
      <w:pPr>
        <w:pBdr>
          <w:top w:val="thinThickSmall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34BBF73" w14:textId="16B1BEF7" w:rsidR="00AF1C6A" w:rsidRDefault="00563899" w:rsidP="00AF1C6A">
      <w:pPr>
        <w:spacing w:after="12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 xml:space="preserve">       </w:t>
      </w:r>
      <w:r w:rsidR="00AF1C6A" w:rsidRPr="00C16CC9">
        <w:rPr>
          <w:rFonts w:ascii="Times New Roman" w:eastAsia="Times New Roman" w:hAnsi="Times New Roman" w:cs="Times New Roman"/>
          <w:lang w:val="ru-RU"/>
        </w:rPr>
        <w:t>ЗАО «Кумтор Голд Компани» (Заказчик) приглашает правомочных поставщиков принять участие в неограниченном двухэтапном конкурсе на поставку</w:t>
      </w:r>
      <w:r w:rsidR="001C0F09">
        <w:rPr>
          <w:rFonts w:ascii="Times New Roman" w:eastAsia="Times New Roman" w:hAnsi="Times New Roman" w:cs="Times New Roman"/>
          <w:lang w:val="ru-RU"/>
        </w:rPr>
        <w:t xml:space="preserve"> нижеперечисленны</w:t>
      </w:r>
      <w:r w:rsidR="00AB3DCE">
        <w:rPr>
          <w:rFonts w:ascii="Times New Roman" w:eastAsia="Times New Roman" w:hAnsi="Times New Roman" w:cs="Times New Roman"/>
          <w:lang w:val="ru-RU"/>
        </w:rPr>
        <w:t>х</w:t>
      </w:r>
      <w:r w:rsidR="001C0F09">
        <w:rPr>
          <w:rFonts w:ascii="Times New Roman" w:eastAsia="Times New Roman" w:hAnsi="Times New Roman" w:cs="Times New Roman"/>
          <w:lang w:val="ru-RU"/>
        </w:rPr>
        <w:t xml:space="preserve"> товар</w:t>
      </w:r>
      <w:r w:rsidR="00AB3DCE">
        <w:rPr>
          <w:rFonts w:ascii="Times New Roman" w:eastAsia="Times New Roman" w:hAnsi="Times New Roman" w:cs="Times New Roman"/>
          <w:lang w:val="ru-RU"/>
        </w:rPr>
        <w:t>ов</w:t>
      </w:r>
      <w:r w:rsidR="00431BC8">
        <w:rPr>
          <w:rFonts w:ascii="Times New Roman" w:eastAsia="Times New Roman" w:hAnsi="Times New Roman" w:cs="Times New Roman"/>
          <w:lang w:val="ru-RU"/>
        </w:rPr>
        <w:t xml:space="preserve"> </w:t>
      </w:r>
      <w:r w:rsidR="00B61A56" w:rsidRPr="00C16CC9">
        <w:rPr>
          <w:rFonts w:ascii="Times New Roman" w:eastAsia="Times New Roman" w:hAnsi="Times New Roman" w:cs="Times New Roman"/>
          <w:lang w:val="ru-RU"/>
        </w:rPr>
        <w:t>для</w:t>
      </w:r>
      <w:r w:rsidR="00B61A56" w:rsidRPr="00C16CC9">
        <w:rPr>
          <w:rFonts w:ascii="Times New Roman" w:hAnsi="Times New Roman" w:cs="Times New Roman"/>
          <w:lang w:val="ru-RU"/>
        </w:rPr>
        <w:t xml:space="preserve"> ЗАО</w:t>
      </w:r>
      <w:r w:rsidR="00AF1C6A" w:rsidRPr="00C16CC9">
        <w:rPr>
          <w:rFonts w:ascii="Times New Roman" w:hAnsi="Times New Roman" w:cs="Times New Roman"/>
          <w:lang w:val="ru-RU"/>
        </w:rPr>
        <w:t xml:space="preserve"> «Кумтор Голд Компани» </w:t>
      </w:r>
      <w:r w:rsidR="00AF1C6A" w:rsidRPr="00C16CC9">
        <w:rPr>
          <w:rFonts w:ascii="Times New Roman" w:eastAsia="Times New Roman" w:hAnsi="Times New Roman" w:cs="Times New Roman"/>
          <w:lang w:val="ru-RU"/>
        </w:rPr>
        <w:t>и предоставить конкурсные заявки в соответствии с</w:t>
      </w:r>
      <w:r w:rsidR="001600DB">
        <w:rPr>
          <w:rFonts w:ascii="Times New Roman" w:eastAsia="Times New Roman" w:hAnsi="Times New Roman" w:cs="Times New Roman"/>
          <w:lang w:val="ru-RU"/>
        </w:rPr>
        <w:t xml:space="preserve"> требованиями конкурсной документации </w:t>
      </w:r>
      <w:r w:rsidR="00757776">
        <w:rPr>
          <w:rFonts w:ascii="Times New Roman" w:eastAsia="Times New Roman" w:hAnsi="Times New Roman" w:cs="Times New Roman"/>
          <w:lang w:val="ru-RU"/>
        </w:rPr>
        <w:t xml:space="preserve">и </w:t>
      </w:r>
      <w:r w:rsidR="00757776" w:rsidRPr="00C16CC9">
        <w:rPr>
          <w:rFonts w:ascii="Times New Roman" w:eastAsia="Times New Roman" w:hAnsi="Times New Roman" w:cs="Times New Roman"/>
          <w:lang w:val="ru-RU"/>
        </w:rPr>
        <w:t>Техническим</w:t>
      </w:r>
      <w:r w:rsidR="00AF1C6A" w:rsidRPr="00C16CC9">
        <w:rPr>
          <w:rFonts w:ascii="Times New Roman" w:eastAsia="Times New Roman" w:hAnsi="Times New Roman" w:cs="Times New Roman"/>
          <w:lang w:val="ru-RU"/>
        </w:rPr>
        <w:t xml:space="preserve"> заданием</w:t>
      </w:r>
      <w:r w:rsidR="001600DB">
        <w:rPr>
          <w:rFonts w:ascii="Times New Roman" w:eastAsia="Times New Roman" w:hAnsi="Times New Roman" w:cs="Times New Roman"/>
          <w:lang w:val="ru-RU"/>
        </w:rPr>
        <w:t>:</w:t>
      </w:r>
    </w:p>
    <w:p w14:paraId="100B9288" w14:textId="77777777" w:rsidR="00B61A56" w:rsidRDefault="00B61A56" w:rsidP="00AF1C6A">
      <w:pPr>
        <w:spacing w:after="120" w:line="24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14:paraId="71BFADA0" w14:textId="611F2574" w:rsidR="00B61A56" w:rsidRPr="000E40DF" w:rsidRDefault="00B61A56" w:rsidP="000E40DF">
      <w:pPr>
        <w:pStyle w:val="a4"/>
        <w:numPr>
          <w:ilvl w:val="1"/>
          <w:numId w:val="18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r w:rsidRPr="000E40DF">
        <w:rPr>
          <w:rFonts w:ascii="Times New Roman" w:eastAsia="Times New Roman" w:hAnsi="Times New Roman" w:cs="Times New Roman"/>
          <w:b/>
          <w:bCs/>
          <w:lang w:val="ru-RU"/>
        </w:rPr>
        <w:t xml:space="preserve">Лот №1 </w:t>
      </w:r>
      <w:r w:rsidR="00117DE3" w:rsidRPr="000E40DF">
        <w:rPr>
          <w:rFonts w:ascii="Times New Roman" w:eastAsia="Times New Roman" w:hAnsi="Times New Roman" w:cs="Times New Roman"/>
          <w:b/>
          <w:bCs/>
          <w:lang w:val="ru-RU"/>
        </w:rPr>
        <w:t>– Каркасная мебель под заказ</w:t>
      </w:r>
      <w:r w:rsidR="002876A2" w:rsidRPr="000E40DF">
        <w:rPr>
          <w:rFonts w:ascii="Times New Roman" w:eastAsia="Times New Roman" w:hAnsi="Times New Roman" w:cs="Times New Roman"/>
          <w:b/>
          <w:bCs/>
          <w:lang w:val="ru-RU"/>
        </w:rPr>
        <w:t xml:space="preserve"> и журнальные столики;</w:t>
      </w:r>
    </w:p>
    <w:p w14:paraId="68D43968" w14:textId="77777777" w:rsidR="006847AC" w:rsidRDefault="00486798" w:rsidP="006847AC">
      <w:pPr>
        <w:pStyle w:val="a4"/>
        <w:numPr>
          <w:ilvl w:val="1"/>
          <w:numId w:val="18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r w:rsidRPr="00CD4369">
        <w:rPr>
          <w:rFonts w:ascii="Times New Roman" w:eastAsia="Times New Roman" w:hAnsi="Times New Roman" w:cs="Times New Roman"/>
          <w:b/>
          <w:bCs/>
          <w:lang w:val="ru-RU"/>
        </w:rPr>
        <w:t>Лот №2</w:t>
      </w:r>
      <w:r w:rsidR="00317C62" w:rsidRPr="00CD4369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r w:rsidR="00293D26" w:rsidRPr="00CD4369">
        <w:rPr>
          <w:rFonts w:ascii="Times New Roman" w:eastAsia="Times New Roman" w:hAnsi="Times New Roman" w:cs="Times New Roman"/>
          <w:b/>
          <w:bCs/>
          <w:lang w:val="ru-RU"/>
        </w:rPr>
        <w:t>–</w:t>
      </w:r>
      <w:r w:rsidR="00117DE3" w:rsidRPr="00CD4369">
        <w:rPr>
          <w:rFonts w:ascii="Times New Roman" w:eastAsia="Times New Roman" w:hAnsi="Times New Roman" w:cs="Times New Roman"/>
          <w:b/>
          <w:bCs/>
          <w:lang w:val="ru-RU"/>
        </w:rPr>
        <w:t>Кухонная мебель</w:t>
      </w:r>
      <w:r w:rsidR="00D52756" w:rsidRPr="00CD4369">
        <w:rPr>
          <w:rFonts w:ascii="Times New Roman" w:eastAsia="Times New Roman" w:hAnsi="Times New Roman" w:cs="Times New Roman"/>
          <w:b/>
          <w:bCs/>
          <w:lang w:val="ru-RU"/>
        </w:rPr>
        <w:t>;</w:t>
      </w:r>
    </w:p>
    <w:p w14:paraId="491ED653" w14:textId="77777777" w:rsidR="006847AC" w:rsidRDefault="00BB1ADC" w:rsidP="006847AC">
      <w:pPr>
        <w:pStyle w:val="a4"/>
        <w:numPr>
          <w:ilvl w:val="1"/>
          <w:numId w:val="18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r w:rsidRPr="006847AC">
        <w:rPr>
          <w:rFonts w:ascii="Times New Roman" w:eastAsia="Times New Roman" w:hAnsi="Times New Roman" w:cs="Times New Roman"/>
          <w:b/>
          <w:bCs/>
          <w:lang w:val="ru-RU"/>
        </w:rPr>
        <w:t xml:space="preserve">Лот №3 </w:t>
      </w:r>
      <w:r w:rsidR="00BB204F" w:rsidRPr="006847AC">
        <w:rPr>
          <w:rFonts w:ascii="Times New Roman" w:eastAsia="Times New Roman" w:hAnsi="Times New Roman" w:cs="Times New Roman"/>
          <w:b/>
          <w:bCs/>
          <w:lang w:val="ru-RU"/>
        </w:rPr>
        <w:t>–</w:t>
      </w:r>
      <w:r w:rsidR="003C2FC1" w:rsidRPr="006847AC">
        <w:rPr>
          <w:rFonts w:ascii="Times New Roman" w:eastAsia="Times New Roman" w:hAnsi="Times New Roman" w:cs="Times New Roman"/>
          <w:b/>
          <w:bCs/>
          <w:lang w:val="ru-RU"/>
        </w:rPr>
        <w:t>Металлические шкафы и сейфы</w:t>
      </w:r>
      <w:r w:rsidR="00BB204F" w:rsidRPr="006847AC">
        <w:rPr>
          <w:rFonts w:ascii="Times New Roman" w:eastAsia="Times New Roman" w:hAnsi="Times New Roman" w:cs="Times New Roman"/>
          <w:b/>
          <w:bCs/>
          <w:lang w:val="ru-RU"/>
        </w:rPr>
        <w:t>;</w:t>
      </w:r>
    </w:p>
    <w:p w14:paraId="68936EC4" w14:textId="77777777" w:rsidR="006847AC" w:rsidRDefault="00C81300" w:rsidP="006847AC">
      <w:pPr>
        <w:pStyle w:val="a4"/>
        <w:numPr>
          <w:ilvl w:val="1"/>
          <w:numId w:val="18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r w:rsidRPr="006847AC">
        <w:rPr>
          <w:rFonts w:ascii="Times New Roman" w:eastAsia="Times New Roman" w:hAnsi="Times New Roman" w:cs="Times New Roman"/>
          <w:b/>
          <w:bCs/>
          <w:lang w:val="ru-RU"/>
        </w:rPr>
        <w:t xml:space="preserve">Лот №4 </w:t>
      </w:r>
      <w:r w:rsidR="00F502AF" w:rsidRPr="006847AC">
        <w:rPr>
          <w:rFonts w:ascii="Times New Roman" w:eastAsia="Times New Roman" w:hAnsi="Times New Roman" w:cs="Times New Roman"/>
          <w:b/>
          <w:bCs/>
          <w:lang w:val="ru-RU"/>
        </w:rPr>
        <w:t>–</w:t>
      </w:r>
      <w:r w:rsidR="003C2FC1" w:rsidRPr="006847AC">
        <w:rPr>
          <w:rFonts w:ascii="Times New Roman" w:eastAsia="Times New Roman" w:hAnsi="Times New Roman" w:cs="Times New Roman"/>
          <w:b/>
          <w:bCs/>
          <w:lang w:val="ru-RU"/>
        </w:rPr>
        <w:t>Офисные кресла и стулья</w:t>
      </w:r>
      <w:r w:rsidR="00364887" w:rsidRPr="006847AC">
        <w:rPr>
          <w:rFonts w:ascii="Times New Roman" w:eastAsia="Times New Roman" w:hAnsi="Times New Roman" w:cs="Times New Roman"/>
          <w:b/>
          <w:bCs/>
          <w:lang w:val="ru-RU"/>
        </w:rPr>
        <w:t>;</w:t>
      </w:r>
    </w:p>
    <w:p w14:paraId="3233456B" w14:textId="77777777" w:rsidR="006847AC" w:rsidRDefault="00364887" w:rsidP="006847AC">
      <w:pPr>
        <w:pStyle w:val="a4"/>
        <w:numPr>
          <w:ilvl w:val="1"/>
          <w:numId w:val="18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r w:rsidRPr="006847AC">
        <w:rPr>
          <w:rFonts w:ascii="Times New Roman" w:eastAsia="Times New Roman" w:hAnsi="Times New Roman" w:cs="Times New Roman"/>
          <w:b/>
          <w:bCs/>
          <w:lang w:val="ru-RU"/>
        </w:rPr>
        <w:t xml:space="preserve">Лот №5 </w:t>
      </w:r>
      <w:r w:rsidR="001600DB" w:rsidRPr="006847AC">
        <w:rPr>
          <w:rFonts w:ascii="Times New Roman" w:eastAsia="Times New Roman" w:hAnsi="Times New Roman" w:cs="Times New Roman"/>
          <w:b/>
          <w:bCs/>
          <w:lang w:val="ru-RU"/>
        </w:rPr>
        <w:t>–</w:t>
      </w:r>
      <w:r w:rsidRPr="006847AC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r w:rsidR="000004D9" w:rsidRPr="006847AC">
        <w:rPr>
          <w:rFonts w:ascii="Times New Roman" w:eastAsia="Times New Roman" w:hAnsi="Times New Roman" w:cs="Times New Roman"/>
          <w:b/>
          <w:bCs/>
          <w:lang w:val="ru-RU"/>
        </w:rPr>
        <w:t>Жалюзи;</w:t>
      </w:r>
    </w:p>
    <w:p w14:paraId="5E5C771C" w14:textId="77777777" w:rsidR="006847AC" w:rsidRDefault="000004D9" w:rsidP="006847AC">
      <w:pPr>
        <w:pStyle w:val="a4"/>
        <w:numPr>
          <w:ilvl w:val="1"/>
          <w:numId w:val="18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r w:rsidRPr="006847AC">
        <w:rPr>
          <w:rFonts w:ascii="Times New Roman" w:eastAsia="Times New Roman" w:hAnsi="Times New Roman" w:cs="Times New Roman"/>
          <w:b/>
          <w:bCs/>
          <w:lang w:val="ru-RU"/>
        </w:rPr>
        <w:t xml:space="preserve">Лот №6 </w:t>
      </w:r>
      <w:r w:rsidR="00C12917" w:rsidRPr="006847AC">
        <w:rPr>
          <w:rFonts w:ascii="Times New Roman" w:eastAsia="Times New Roman" w:hAnsi="Times New Roman" w:cs="Times New Roman"/>
          <w:b/>
          <w:bCs/>
          <w:lang w:val="ru-RU"/>
        </w:rPr>
        <w:t>–</w:t>
      </w:r>
      <w:r w:rsidRPr="006847AC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r w:rsidR="00C12917" w:rsidRPr="006847AC">
        <w:rPr>
          <w:rFonts w:ascii="Times New Roman" w:eastAsia="Times New Roman" w:hAnsi="Times New Roman" w:cs="Times New Roman"/>
          <w:b/>
          <w:bCs/>
          <w:lang w:val="ru-RU"/>
        </w:rPr>
        <w:t>Корпусная мебель;</w:t>
      </w:r>
    </w:p>
    <w:p w14:paraId="27E7F5B0" w14:textId="77777777" w:rsidR="006847AC" w:rsidRDefault="00C12917" w:rsidP="006847AC">
      <w:pPr>
        <w:pStyle w:val="a4"/>
        <w:numPr>
          <w:ilvl w:val="1"/>
          <w:numId w:val="18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r w:rsidRPr="006847AC">
        <w:rPr>
          <w:rFonts w:ascii="Times New Roman" w:eastAsia="Times New Roman" w:hAnsi="Times New Roman" w:cs="Times New Roman"/>
          <w:b/>
          <w:bCs/>
          <w:lang w:val="ru-RU"/>
        </w:rPr>
        <w:t xml:space="preserve">Лот №7 </w:t>
      </w:r>
      <w:r w:rsidR="00CD4369" w:rsidRPr="006847AC">
        <w:rPr>
          <w:rFonts w:ascii="Times New Roman" w:eastAsia="Times New Roman" w:hAnsi="Times New Roman" w:cs="Times New Roman"/>
          <w:b/>
          <w:bCs/>
          <w:lang w:val="ru-RU"/>
        </w:rPr>
        <w:t xml:space="preserve">- </w:t>
      </w:r>
      <w:r w:rsidRPr="006847AC">
        <w:rPr>
          <w:rFonts w:ascii="Times New Roman" w:eastAsia="Times New Roman" w:hAnsi="Times New Roman" w:cs="Times New Roman"/>
          <w:b/>
          <w:bCs/>
          <w:lang w:val="ru-RU"/>
        </w:rPr>
        <w:t>Растения;</w:t>
      </w:r>
    </w:p>
    <w:p w14:paraId="29920F02" w14:textId="77777777" w:rsidR="006847AC" w:rsidRDefault="00C12917" w:rsidP="006847AC">
      <w:pPr>
        <w:pStyle w:val="a4"/>
        <w:numPr>
          <w:ilvl w:val="1"/>
          <w:numId w:val="18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r w:rsidRPr="006847AC">
        <w:rPr>
          <w:rFonts w:ascii="Times New Roman" w:eastAsia="Times New Roman" w:hAnsi="Times New Roman" w:cs="Times New Roman"/>
          <w:b/>
          <w:bCs/>
          <w:lang w:val="ru-RU"/>
        </w:rPr>
        <w:t xml:space="preserve">Лот №8 </w:t>
      </w:r>
      <w:r w:rsidR="00CD4369" w:rsidRPr="006847AC">
        <w:rPr>
          <w:rFonts w:ascii="Times New Roman" w:eastAsia="Times New Roman" w:hAnsi="Times New Roman" w:cs="Times New Roman"/>
          <w:b/>
          <w:bCs/>
          <w:lang w:val="ru-RU"/>
        </w:rPr>
        <w:t xml:space="preserve">- </w:t>
      </w:r>
      <w:r w:rsidR="00E534FC" w:rsidRPr="006847AC">
        <w:rPr>
          <w:rFonts w:ascii="Times New Roman" w:eastAsia="Times New Roman" w:hAnsi="Times New Roman" w:cs="Times New Roman"/>
          <w:b/>
          <w:bCs/>
          <w:lang w:val="ru-RU"/>
        </w:rPr>
        <w:t>Аппарат для чистки обуви;</w:t>
      </w:r>
    </w:p>
    <w:p w14:paraId="5B925411" w14:textId="77777777" w:rsidR="006847AC" w:rsidRDefault="00E534FC" w:rsidP="006847AC">
      <w:pPr>
        <w:pStyle w:val="a4"/>
        <w:numPr>
          <w:ilvl w:val="1"/>
          <w:numId w:val="18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r w:rsidRPr="006847AC">
        <w:rPr>
          <w:rFonts w:ascii="Times New Roman" w:eastAsia="Times New Roman" w:hAnsi="Times New Roman" w:cs="Times New Roman"/>
          <w:b/>
          <w:bCs/>
          <w:lang w:val="ru-RU"/>
        </w:rPr>
        <w:t xml:space="preserve">Лот №9 </w:t>
      </w:r>
      <w:r w:rsidR="00CD4369" w:rsidRPr="006847AC">
        <w:rPr>
          <w:rFonts w:ascii="Times New Roman" w:eastAsia="Times New Roman" w:hAnsi="Times New Roman" w:cs="Times New Roman"/>
          <w:b/>
          <w:bCs/>
          <w:lang w:val="ru-RU"/>
        </w:rPr>
        <w:t xml:space="preserve">- </w:t>
      </w:r>
      <w:r w:rsidRPr="006847AC">
        <w:rPr>
          <w:rFonts w:ascii="Times New Roman" w:eastAsia="Times New Roman" w:hAnsi="Times New Roman" w:cs="Times New Roman"/>
          <w:b/>
          <w:bCs/>
          <w:lang w:val="ru-RU"/>
        </w:rPr>
        <w:t>Мягкая мебель</w:t>
      </w:r>
      <w:r w:rsidR="00CD4369" w:rsidRPr="006847AC">
        <w:rPr>
          <w:rFonts w:ascii="Times New Roman" w:eastAsia="Times New Roman" w:hAnsi="Times New Roman" w:cs="Times New Roman"/>
          <w:b/>
          <w:bCs/>
          <w:lang w:val="ru-RU"/>
        </w:rPr>
        <w:t>;</w:t>
      </w:r>
    </w:p>
    <w:p w14:paraId="18FB7923" w14:textId="77777777" w:rsidR="006847AC" w:rsidRDefault="00CD4369" w:rsidP="006847AC">
      <w:pPr>
        <w:pStyle w:val="a4"/>
        <w:numPr>
          <w:ilvl w:val="1"/>
          <w:numId w:val="18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r w:rsidRPr="006847AC">
        <w:rPr>
          <w:rFonts w:ascii="Times New Roman" w:eastAsia="Times New Roman" w:hAnsi="Times New Roman" w:cs="Times New Roman"/>
          <w:b/>
          <w:bCs/>
          <w:lang w:val="ru-RU"/>
        </w:rPr>
        <w:t>Лот №10 - Маркерная доска;</w:t>
      </w:r>
    </w:p>
    <w:p w14:paraId="04AFB418" w14:textId="4B51B78D" w:rsidR="00CD4369" w:rsidRPr="006847AC" w:rsidRDefault="00CD4369" w:rsidP="006847AC">
      <w:pPr>
        <w:pStyle w:val="a4"/>
        <w:numPr>
          <w:ilvl w:val="1"/>
          <w:numId w:val="18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r w:rsidRPr="006847AC">
        <w:rPr>
          <w:rFonts w:ascii="Times New Roman" w:eastAsia="Times New Roman" w:hAnsi="Times New Roman" w:cs="Times New Roman"/>
          <w:b/>
          <w:bCs/>
          <w:lang w:val="ru-RU"/>
        </w:rPr>
        <w:t>Лот №11 – Скамьи.</w:t>
      </w:r>
    </w:p>
    <w:p w14:paraId="71E2B49E" w14:textId="77777777" w:rsidR="00C35E7F" w:rsidRPr="00B61A56" w:rsidRDefault="00C35E7F" w:rsidP="00C35E7F">
      <w:pPr>
        <w:pStyle w:val="a4"/>
        <w:spacing w:after="120" w:line="24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14:paraId="4B5A3EDD" w14:textId="6B40A2B0" w:rsidR="009E6677" w:rsidRDefault="00AF1C6A" w:rsidP="00563899">
      <w:pPr>
        <w:spacing w:after="12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>Ваш</w:t>
      </w:r>
      <w:r w:rsidR="00F13491">
        <w:rPr>
          <w:rFonts w:ascii="Times New Roman" w:eastAsia="Times New Roman" w:hAnsi="Times New Roman" w:cs="Times New Roman"/>
          <w:lang w:val="ru-RU"/>
        </w:rPr>
        <w:t>е</w:t>
      </w:r>
      <w:r>
        <w:rPr>
          <w:rFonts w:ascii="Times New Roman" w:eastAsia="Times New Roman" w:hAnsi="Times New Roman" w:cs="Times New Roman"/>
          <w:lang w:val="ru-RU"/>
        </w:rPr>
        <w:t xml:space="preserve"> предложени</w:t>
      </w:r>
      <w:r w:rsidR="00922A79">
        <w:rPr>
          <w:rFonts w:ascii="Times New Roman" w:eastAsia="Times New Roman" w:hAnsi="Times New Roman" w:cs="Times New Roman"/>
          <w:lang w:val="ru-RU"/>
        </w:rPr>
        <w:t>е</w:t>
      </w:r>
      <w:r>
        <w:rPr>
          <w:rFonts w:ascii="Times New Roman" w:eastAsia="Times New Roman" w:hAnsi="Times New Roman" w:cs="Times New Roman"/>
          <w:lang w:val="ru-RU"/>
        </w:rPr>
        <w:t xml:space="preserve"> с прилагаемыми документами, приложениями, и ценовыми предложениями должны быть подписаны лицом (лицами), имеющим (и) все полномочия на право подписывать </w:t>
      </w:r>
      <w:r>
        <w:rPr>
          <w:rFonts w:ascii="Times New Roman" w:eastAsia="Times New Roman" w:hAnsi="Times New Roman" w:cs="Times New Roman"/>
          <w:lang w:val="ru-RU"/>
        </w:rPr>
        <w:lastRenderedPageBreak/>
        <w:t xml:space="preserve">коммерческие предложения и обязательства по договору, скреплены печатью, формат предоставления документов </w:t>
      </w:r>
      <w:r>
        <w:rPr>
          <w:rFonts w:ascii="Times New Roman" w:eastAsia="Times New Roman" w:hAnsi="Times New Roman" w:cs="Times New Roman"/>
        </w:rPr>
        <w:t>PDF</w:t>
      </w:r>
      <w:r>
        <w:rPr>
          <w:rFonts w:ascii="Times New Roman" w:eastAsia="Times New Roman" w:hAnsi="Times New Roman" w:cs="Times New Roman"/>
          <w:lang w:val="ru-RU"/>
        </w:rPr>
        <w:t>.</w:t>
      </w:r>
      <w:r w:rsidR="00563899">
        <w:rPr>
          <w:rFonts w:ascii="Times New Roman" w:eastAsia="Times New Roman" w:hAnsi="Times New Roman" w:cs="Times New Roman"/>
          <w:lang w:val="ru-RU"/>
        </w:rPr>
        <w:t xml:space="preserve">  </w:t>
      </w:r>
    </w:p>
    <w:p w14:paraId="2A47D6EA" w14:textId="317E0A34" w:rsidR="00AF1C6A" w:rsidRDefault="00AF1C6A" w:rsidP="00563899">
      <w:pPr>
        <w:spacing w:after="12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>Полномочия лица на подписание документов должны быть подтверждены доверенностью или заверенными копиями документов, подтверждающих его полномочия.</w:t>
      </w:r>
    </w:p>
    <w:p w14:paraId="210C8CE7" w14:textId="7418E327" w:rsidR="00AF1C6A" w:rsidRDefault="00AF1C6A" w:rsidP="00720485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 xml:space="preserve">Всем желающим участвовать в </w:t>
      </w:r>
      <w:r w:rsidR="00BF041D">
        <w:rPr>
          <w:rFonts w:ascii="Times New Roman" w:eastAsia="Times New Roman" w:hAnsi="Times New Roman" w:cs="Times New Roman"/>
          <w:lang w:val="ru-RU"/>
        </w:rPr>
        <w:t xml:space="preserve">конкурсе </w:t>
      </w:r>
      <w:r>
        <w:rPr>
          <w:rFonts w:ascii="Times New Roman" w:eastAsia="Times New Roman" w:hAnsi="Times New Roman" w:cs="Times New Roman"/>
          <w:lang w:val="ru-RU"/>
        </w:rPr>
        <w:t xml:space="preserve">необходимо </w:t>
      </w:r>
      <w:r w:rsidR="006661C5">
        <w:rPr>
          <w:rFonts w:ascii="Times New Roman" w:eastAsia="Times New Roman" w:hAnsi="Times New Roman" w:cs="Times New Roman"/>
          <w:lang w:val="ru-RU"/>
        </w:rPr>
        <w:t xml:space="preserve">ознакомится со всеми </w:t>
      </w:r>
      <w:r w:rsidR="000E4298">
        <w:rPr>
          <w:rFonts w:ascii="Times New Roman" w:eastAsia="Times New Roman" w:hAnsi="Times New Roman" w:cs="Times New Roman"/>
          <w:lang w:val="ru-RU"/>
        </w:rPr>
        <w:t>приложениями</w:t>
      </w:r>
      <w:r w:rsidR="00BB58B7">
        <w:rPr>
          <w:rFonts w:ascii="Times New Roman" w:eastAsia="Times New Roman" w:hAnsi="Times New Roman" w:cs="Times New Roman"/>
          <w:lang w:val="ru-RU"/>
        </w:rPr>
        <w:t xml:space="preserve"> №1, №2, №3, №4, №5</w:t>
      </w:r>
      <w:r w:rsidR="006105C3">
        <w:rPr>
          <w:rFonts w:ascii="Times New Roman" w:eastAsia="Times New Roman" w:hAnsi="Times New Roman" w:cs="Times New Roman"/>
          <w:lang w:val="ru-RU"/>
        </w:rPr>
        <w:t>, №6</w:t>
      </w:r>
      <w:r w:rsidR="00A2271B">
        <w:rPr>
          <w:rFonts w:ascii="Times New Roman" w:eastAsia="Times New Roman" w:hAnsi="Times New Roman" w:cs="Times New Roman"/>
          <w:lang w:val="ru-RU"/>
        </w:rPr>
        <w:t>,</w:t>
      </w:r>
      <w:r w:rsidR="008C64FF">
        <w:rPr>
          <w:rFonts w:ascii="Times New Roman" w:eastAsia="Times New Roman" w:hAnsi="Times New Roman" w:cs="Times New Roman"/>
          <w:lang w:val="ru-RU"/>
        </w:rPr>
        <w:t xml:space="preserve"> </w:t>
      </w:r>
      <w:r w:rsidR="00BB58B7">
        <w:rPr>
          <w:rFonts w:ascii="Times New Roman" w:eastAsia="Times New Roman" w:hAnsi="Times New Roman" w:cs="Times New Roman"/>
          <w:lang w:val="ru-RU"/>
        </w:rPr>
        <w:t>№</w:t>
      </w:r>
      <w:r w:rsidR="006105C3">
        <w:rPr>
          <w:rFonts w:ascii="Times New Roman" w:eastAsia="Times New Roman" w:hAnsi="Times New Roman" w:cs="Times New Roman"/>
          <w:lang w:val="ru-RU"/>
        </w:rPr>
        <w:t>7</w:t>
      </w:r>
      <w:r w:rsidR="008C64FF">
        <w:rPr>
          <w:rFonts w:ascii="Times New Roman" w:eastAsia="Times New Roman" w:hAnsi="Times New Roman" w:cs="Times New Roman"/>
          <w:lang w:val="ru-RU"/>
        </w:rPr>
        <w:t xml:space="preserve"> и №8</w:t>
      </w:r>
      <w:r w:rsidR="006105C3">
        <w:rPr>
          <w:rFonts w:ascii="Times New Roman" w:eastAsia="Times New Roman" w:hAnsi="Times New Roman" w:cs="Times New Roman"/>
          <w:lang w:val="ru-RU"/>
        </w:rPr>
        <w:t xml:space="preserve"> </w:t>
      </w:r>
      <w:r w:rsidR="000E4298">
        <w:rPr>
          <w:rFonts w:ascii="Times New Roman" w:eastAsia="Times New Roman" w:hAnsi="Times New Roman" w:cs="Times New Roman"/>
          <w:lang w:val="ru-RU"/>
        </w:rPr>
        <w:t>к</w:t>
      </w:r>
      <w:r w:rsidR="00BB58B7">
        <w:rPr>
          <w:rFonts w:ascii="Times New Roman" w:eastAsia="Times New Roman" w:hAnsi="Times New Roman" w:cs="Times New Roman"/>
          <w:lang w:val="ru-RU"/>
        </w:rPr>
        <w:t xml:space="preserve"> Приглашению</w:t>
      </w:r>
      <w:r w:rsidR="00D471B7">
        <w:rPr>
          <w:rFonts w:ascii="Times New Roman" w:eastAsia="Times New Roman" w:hAnsi="Times New Roman" w:cs="Times New Roman"/>
          <w:lang w:val="ru-RU"/>
        </w:rPr>
        <w:t>,</w:t>
      </w:r>
      <w:r w:rsidR="00BB58B7"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eastAsia="Times New Roman" w:hAnsi="Times New Roman" w:cs="Times New Roman"/>
          <w:lang w:val="ru-RU"/>
        </w:rPr>
        <w:t>заполнить</w:t>
      </w:r>
      <w:r>
        <w:rPr>
          <w:rFonts w:ascii="Times New Roman" w:hAnsi="Times New Roman" w:cs="Times New Roman"/>
          <w:lang w:val="ru-RU"/>
        </w:rPr>
        <w:t xml:space="preserve"> формы согласно </w:t>
      </w:r>
      <w:r w:rsidRPr="00BB641E">
        <w:rPr>
          <w:rFonts w:ascii="Times New Roman" w:hAnsi="Times New Roman" w:cs="Times New Roman"/>
          <w:lang w:val="ru-RU"/>
        </w:rPr>
        <w:t>Приложени</w:t>
      </w:r>
      <w:r w:rsidR="00D471B7" w:rsidRPr="00BB641E">
        <w:rPr>
          <w:rFonts w:ascii="Times New Roman" w:hAnsi="Times New Roman" w:cs="Times New Roman"/>
          <w:lang w:val="ru-RU"/>
        </w:rPr>
        <w:t>ям</w:t>
      </w:r>
      <w:r w:rsidRPr="00BB641E">
        <w:rPr>
          <w:rFonts w:ascii="Times New Roman" w:hAnsi="Times New Roman" w:cs="Times New Roman"/>
          <w:lang w:val="ru-RU"/>
        </w:rPr>
        <w:t xml:space="preserve"> №</w:t>
      </w:r>
      <w:r w:rsidR="00316199" w:rsidRPr="00BB641E">
        <w:rPr>
          <w:rFonts w:ascii="Times New Roman" w:hAnsi="Times New Roman" w:cs="Times New Roman"/>
          <w:lang w:val="ru-RU"/>
        </w:rPr>
        <w:t>2</w:t>
      </w:r>
      <w:r w:rsidRPr="00BB641E">
        <w:rPr>
          <w:rFonts w:ascii="Times New Roman" w:hAnsi="Times New Roman" w:cs="Times New Roman"/>
          <w:lang w:val="ru-RU"/>
        </w:rPr>
        <w:t>, №</w:t>
      </w:r>
      <w:r w:rsidR="00316199" w:rsidRPr="00BB641E">
        <w:rPr>
          <w:rFonts w:ascii="Times New Roman" w:hAnsi="Times New Roman" w:cs="Times New Roman"/>
          <w:lang w:val="ru-RU"/>
        </w:rPr>
        <w:t>3</w:t>
      </w:r>
      <w:r w:rsidRPr="00BB641E">
        <w:rPr>
          <w:rFonts w:ascii="Times New Roman" w:hAnsi="Times New Roman" w:cs="Times New Roman"/>
          <w:lang w:val="ru-RU"/>
        </w:rPr>
        <w:t>, №</w:t>
      </w:r>
      <w:r w:rsidR="00316199" w:rsidRPr="00BB641E">
        <w:rPr>
          <w:rFonts w:ascii="Times New Roman" w:hAnsi="Times New Roman" w:cs="Times New Roman"/>
          <w:lang w:val="ru-RU"/>
        </w:rPr>
        <w:t>4</w:t>
      </w:r>
      <w:r w:rsidR="006105C3" w:rsidRPr="00BB641E">
        <w:rPr>
          <w:rFonts w:ascii="Times New Roman" w:hAnsi="Times New Roman" w:cs="Times New Roman"/>
          <w:lang w:val="ru-RU"/>
        </w:rPr>
        <w:t>, №5</w:t>
      </w:r>
      <w:r w:rsidR="00A2271B">
        <w:rPr>
          <w:lang w:val="ru-RU"/>
        </w:rPr>
        <w:t xml:space="preserve">, </w:t>
      </w:r>
      <w:r w:rsidR="00A2271B" w:rsidRPr="00A2271B">
        <w:rPr>
          <w:rFonts w:ascii="Times New Roman" w:hAnsi="Times New Roman" w:cs="Times New Roman"/>
          <w:lang w:val="ru-RU"/>
        </w:rPr>
        <w:t>№8</w:t>
      </w:r>
      <w:r w:rsidR="00A2271B">
        <w:rPr>
          <w:lang w:val="ru-RU"/>
        </w:rPr>
        <w:t xml:space="preserve"> </w:t>
      </w:r>
      <w:r w:rsidRPr="00D700EC">
        <w:rPr>
          <w:rFonts w:ascii="Times New Roman" w:eastAsia="Times New Roman" w:hAnsi="Times New Roman" w:cs="Times New Roman"/>
          <w:lang w:val="ru-RU"/>
        </w:rPr>
        <w:t>к Приглашению, приложить</w:t>
      </w:r>
      <w:r>
        <w:rPr>
          <w:rFonts w:ascii="Times New Roman" w:eastAsia="Times New Roman" w:hAnsi="Times New Roman" w:cs="Times New Roman"/>
          <w:lang w:val="ru-RU"/>
        </w:rPr>
        <w:t xml:space="preserve"> требуемые копии документов, и отправить в электронном виде на электронную почту</w:t>
      </w:r>
      <w:r w:rsidR="006661C5">
        <w:rPr>
          <w:rFonts w:ascii="Times New Roman" w:eastAsia="Times New Roman" w:hAnsi="Times New Roman" w:cs="Times New Roman"/>
          <w:lang w:val="ru-RU"/>
        </w:rPr>
        <w:t>.</w:t>
      </w:r>
    </w:p>
    <w:p w14:paraId="093F189D" w14:textId="77777777" w:rsidR="00C725C4" w:rsidRDefault="00C725C4" w:rsidP="00720485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14:paraId="79862EBD" w14:textId="59E45549" w:rsidR="00AF1C6A" w:rsidRDefault="00AF1C6A" w:rsidP="00720485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>Участники предоставляют свои Заявки на участие в конкурсе по электронной почте одним или несколькими письмами, размер которых не должен превышать 25</w:t>
      </w:r>
      <w:r w:rsidR="006034E2">
        <w:rPr>
          <w:rFonts w:ascii="Times New Roman" w:eastAsia="Times New Roman" w:hAnsi="Times New Roman" w:cs="Times New Roman"/>
          <w:lang w:val="ru-RU"/>
        </w:rPr>
        <w:t xml:space="preserve"> мегабайт</w:t>
      </w:r>
      <w:r>
        <w:rPr>
          <w:rFonts w:ascii="Times New Roman" w:eastAsia="Times New Roman" w:hAnsi="Times New Roman" w:cs="Times New Roman"/>
          <w:lang w:val="ru-RU"/>
        </w:rPr>
        <w:t xml:space="preserve">.  </w:t>
      </w:r>
    </w:p>
    <w:p w14:paraId="219225CD" w14:textId="17B3E84F" w:rsidR="00AF1C6A" w:rsidRPr="002F6434" w:rsidRDefault="00AF1C6A" w:rsidP="002F6434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2F6434">
        <w:rPr>
          <w:rFonts w:ascii="Times New Roman" w:eastAsia="Times New Roman" w:hAnsi="Times New Roman" w:cs="Times New Roman"/>
          <w:b/>
          <w:bCs/>
          <w:lang w:val="ru-RU"/>
        </w:rPr>
        <w:t>Сообщение должно иметь тему первого пакета «Квалификационные и технические предложения [название компании]»; для второго пакета «Ценовое предложение [название компании]» направляться на адрес</w:t>
      </w:r>
      <w:r>
        <w:rPr>
          <w:rFonts w:ascii="Times New Roman" w:eastAsia="Times New Roman" w:hAnsi="Times New Roman" w:cs="Times New Roman"/>
          <w:lang w:val="ru-RU"/>
        </w:rPr>
        <w:t>:</w:t>
      </w:r>
      <w:r>
        <w:rPr>
          <w:rFonts w:ascii="Times New Roman" w:eastAsia="Times New Roman" w:hAnsi="Times New Roman" w:cs="Times New Roman"/>
          <w:color w:val="4472C4" w:themeColor="accent1"/>
          <w:u w:val="single"/>
          <w:lang w:val="ru-RU"/>
        </w:rPr>
        <w:t xml:space="preserve"> </w:t>
      </w:r>
      <w:hyperlink r:id="rId10" w:history="1">
        <w:r w:rsidR="00391A21" w:rsidRPr="00D079AE">
          <w:rPr>
            <w:rStyle w:val="a3"/>
            <w:rFonts w:ascii="Times New Roman" w:eastAsia="Times New Roman" w:hAnsi="Times New Roman" w:cs="Times New Roman"/>
          </w:rPr>
          <w:t>konkursvspom</w:t>
        </w:r>
        <w:r w:rsidR="00391A21" w:rsidRPr="00D079AE">
          <w:rPr>
            <w:rStyle w:val="a3"/>
            <w:rFonts w:ascii="Times New Roman" w:eastAsia="Times New Roman" w:hAnsi="Times New Roman" w:cs="Times New Roman"/>
            <w:lang w:val="ru-RU"/>
          </w:rPr>
          <w:t>2026@kumtor.kg</w:t>
        </w:r>
      </w:hyperlink>
      <w:r>
        <w:rPr>
          <w:rFonts w:ascii="Times New Roman" w:eastAsia="Times New Roman" w:hAnsi="Times New Roman" w:cs="Times New Roman"/>
          <w:color w:val="4472C4" w:themeColor="accent1"/>
          <w:u w:val="single"/>
          <w:lang w:val="ru-RU"/>
        </w:rPr>
        <w:t xml:space="preserve">  </w:t>
      </w:r>
    </w:p>
    <w:p w14:paraId="7EC0DBE5" w14:textId="77777777" w:rsidR="00AF1C6A" w:rsidRDefault="00AF1C6A" w:rsidP="00AF1C6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</w:p>
    <w:p w14:paraId="47C0E9C2" w14:textId="77777777" w:rsidR="00AF1C6A" w:rsidRDefault="00AF1C6A" w:rsidP="00BB7D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r>
        <w:rPr>
          <w:rFonts w:ascii="Times New Roman" w:eastAsia="Times New Roman" w:hAnsi="Times New Roman" w:cs="Times New Roman"/>
          <w:b/>
          <w:bCs/>
          <w:lang w:val="ru-RU"/>
        </w:rPr>
        <w:t>Порядок подачи конкурсной заявки</w:t>
      </w:r>
    </w:p>
    <w:p w14:paraId="002B89A8" w14:textId="77777777" w:rsidR="00680DBE" w:rsidRDefault="00680DBE" w:rsidP="00BB7D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</w:p>
    <w:p w14:paraId="4ED4A432" w14:textId="276B0E58" w:rsidR="00AF1C6A" w:rsidRDefault="00AF1C6A" w:rsidP="00BB7D3F">
      <w:pPr>
        <w:tabs>
          <w:tab w:val="left" w:pos="630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5C2212">
        <w:rPr>
          <w:rFonts w:ascii="Times New Roman" w:eastAsia="Times New Roman" w:hAnsi="Times New Roman" w:cs="Times New Roman"/>
          <w:lang w:val="ru-RU"/>
        </w:rPr>
        <w:t>Участники представляют документы в двух отдельных пакетах</w:t>
      </w:r>
      <w:r w:rsidR="00B26057">
        <w:rPr>
          <w:rFonts w:ascii="Times New Roman" w:eastAsia="Times New Roman" w:hAnsi="Times New Roman" w:cs="Times New Roman"/>
          <w:lang w:val="ru-RU"/>
        </w:rPr>
        <w:t xml:space="preserve"> при этом </w:t>
      </w:r>
      <w:r w:rsidR="00E422AF">
        <w:rPr>
          <w:rFonts w:ascii="Times New Roman" w:eastAsia="Times New Roman" w:hAnsi="Times New Roman" w:cs="Times New Roman"/>
          <w:lang w:val="ru-RU"/>
        </w:rPr>
        <w:t>оба пакета пода</w:t>
      </w:r>
      <w:r w:rsidR="00E349F9">
        <w:rPr>
          <w:rFonts w:ascii="Times New Roman" w:eastAsia="Times New Roman" w:hAnsi="Times New Roman" w:cs="Times New Roman"/>
          <w:lang w:val="ru-RU"/>
        </w:rPr>
        <w:t xml:space="preserve">ются </w:t>
      </w:r>
      <w:r w:rsidR="00E422AF">
        <w:rPr>
          <w:rFonts w:ascii="Times New Roman" w:eastAsia="Times New Roman" w:hAnsi="Times New Roman" w:cs="Times New Roman"/>
          <w:lang w:val="ru-RU"/>
        </w:rPr>
        <w:t>одновременно</w:t>
      </w:r>
      <w:r w:rsidRPr="005C2212">
        <w:rPr>
          <w:rFonts w:ascii="Times New Roman" w:eastAsia="Times New Roman" w:hAnsi="Times New Roman" w:cs="Times New Roman"/>
          <w:lang w:val="ru-RU"/>
        </w:rPr>
        <w:t>:</w:t>
      </w:r>
    </w:p>
    <w:p w14:paraId="4EAC0182" w14:textId="77777777" w:rsidR="00AF1C6A" w:rsidRPr="005C2212" w:rsidRDefault="00AF1C6A" w:rsidP="00AF1C6A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14:paraId="37C2AEEB" w14:textId="77777777" w:rsidR="00AF1C6A" w:rsidRPr="00826CF0" w:rsidRDefault="00AF1C6A" w:rsidP="00BB7D3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826CF0">
        <w:rPr>
          <w:rFonts w:ascii="Times New Roman" w:eastAsia="Times New Roman" w:hAnsi="Times New Roman" w:cs="Times New Roman"/>
          <w:lang w:val="ru-RU"/>
        </w:rPr>
        <w:t>Пакет №1 – квалификационные и технические предложения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Pr="008549C8">
        <w:rPr>
          <w:rFonts w:ascii="Times New Roman" w:eastAsia="Times New Roman" w:hAnsi="Times New Roman" w:cs="Times New Roman"/>
          <w:b/>
          <w:bCs/>
          <w:lang w:val="ru-RU"/>
        </w:rPr>
        <w:t>(предоставляется без пароля);</w:t>
      </w:r>
    </w:p>
    <w:p w14:paraId="42BD4D48" w14:textId="77777777" w:rsidR="00AF1C6A" w:rsidRDefault="00AF1C6A" w:rsidP="00AF1C6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826CF0">
        <w:rPr>
          <w:rFonts w:ascii="Times New Roman" w:eastAsia="Times New Roman" w:hAnsi="Times New Roman" w:cs="Times New Roman"/>
          <w:lang w:val="ru-RU"/>
        </w:rPr>
        <w:t xml:space="preserve">Пакет №2 – коммерческое предложение </w:t>
      </w:r>
      <w:r w:rsidRPr="008549C8">
        <w:rPr>
          <w:rFonts w:ascii="Times New Roman" w:eastAsia="Times New Roman" w:hAnsi="Times New Roman" w:cs="Times New Roman"/>
          <w:b/>
          <w:bCs/>
          <w:lang w:val="ru-RU"/>
        </w:rPr>
        <w:t>(доступ к файлу должен быть через пароль и не вскрывается на первом этапе, пароль необходимо отправить после запроса заказчика по электронной почте)</w:t>
      </w:r>
      <w:r w:rsidRPr="00826CF0">
        <w:rPr>
          <w:rFonts w:ascii="Times New Roman" w:eastAsia="Times New Roman" w:hAnsi="Times New Roman" w:cs="Times New Roman"/>
          <w:lang w:val="ru-RU"/>
        </w:rPr>
        <w:t>.</w:t>
      </w:r>
    </w:p>
    <w:p w14:paraId="2739E93C" w14:textId="48E71939" w:rsidR="009A185E" w:rsidRPr="006847AC" w:rsidRDefault="00B45F7A" w:rsidP="006847AC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r w:rsidRPr="006847AC">
        <w:rPr>
          <w:rFonts w:ascii="Times New Roman" w:eastAsia="Times New Roman" w:hAnsi="Times New Roman" w:cs="Times New Roman"/>
          <w:b/>
          <w:bCs/>
          <w:lang w:val="ru-RU"/>
        </w:rPr>
        <w:t>Первый этап</w:t>
      </w:r>
    </w:p>
    <w:p w14:paraId="53A5563A" w14:textId="77777777" w:rsidR="006A1497" w:rsidRDefault="006A1497" w:rsidP="006A14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</w:p>
    <w:p w14:paraId="02A9A0A5" w14:textId="1FA45473" w:rsidR="00B45F7A" w:rsidRPr="006A1497" w:rsidRDefault="00B45F7A" w:rsidP="006A1497">
      <w:pPr>
        <w:pStyle w:val="a4"/>
        <w:numPr>
          <w:ilvl w:val="1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r w:rsidRPr="006A1497">
        <w:rPr>
          <w:rFonts w:ascii="Times New Roman" w:eastAsia="Times New Roman" w:hAnsi="Times New Roman" w:cs="Times New Roman"/>
          <w:b/>
          <w:bCs/>
          <w:lang w:val="ru-RU"/>
        </w:rPr>
        <w:t>К заявке прилагаются следующие документы:</w:t>
      </w:r>
    </w:p>
    <w:p w14:paraId="40849D87" w14:textId="77777777" w:rsidR="00B45F7A" w:rsidRDefault="00B45F7A" w:rsidP="00B45F7A">
      <w:pPr>
        <w:pStyle w:val="a4"/>
        <w:rPr>
          <w:rFonts w:ascii="Times New Roman" w:eastAsia="Times New Roman" w:hAnsi="Times New Roman" w:cs="Times New Roman"/>
          <w:lang w:val="ru-RU"/>
        </w:rPr>
      </w:pPr>
    </w:p>
    <w:p w14:paraId="7E7521F9" w14:textId="101443A7" w:rsidR="00504D32" w:rsidRDefault="0067226F" w:rsidP="00504D3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>К</w:t>
      </w:r>
      <w:r w:rsidR="00AF1C6A" w:rsidRPr="00111B9A">
        <w:rPr>
          <w:rFonts w:ascii="Times New Roman" w:eastAsia="Times New Roman" w:hAnsi="Times New Roman" w:cs="Times New Roman"/>
          <w:lang w:val="ru-RU"/>
        </w:rPr>
        <w:t>опии договоров за последние два года</w:t>
      </w:r>
      <w:r w:rsidR="008B4354">
        <w:rPr>
          <w:rFonts w:ascii="Times New Roman" w:eastAsia="Times New Roman" w:hAnsi="Times New Roman" w:cs="Times New Roman"/>
          <w:lang w:val="ru-RU"/>
        </w:rPr>
        <w:t>, подтверждающие опыт поставки схожих товаров</w:t>
      </w:r>
      <w:r w:rsidR="00AF1C6A" w:rsidRPr="00111B9A">
        <w:rPr>
          <w:rFonts w:ascii="Times New Roman" w:eastAsia="Times New Roman" w:hAnsi="Times New Roman" w:cs="Times New Roman"/>
          <w:lang w:val="ru-RU"/>
        </w:rPr>
        <w:t>;</w:t>
      </w:r>
    </w:p>
    <w:p w14:paraId="6F2C1069" w14:textId="77777777" w:rsidR="00AF1C6A" w:rsidRPr="00D137D5" w:rsidRDefault="00AF1C6A" w:rsidP="00AF1C6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D137D5">
        <w:rPr>
          <w:rFonts w:ascii="Times New Roman" w:eastAsia="Times New Roman" w:hAnsi="Times New Roman" w:cs="Times New Roman"/>
          <w:lang w:val="ru-RU" w:eastAsia="ru-RU"/>
        </w:rPr>
        <w:t>Сканированные копии оригиналов справок об отсутствии задолженности по налогам и страховым взносам (ГНС, Соц. Фонд);</w:t>
      </w:r>
    </w:p>
    <w:p w14:paraId="087E8934" w14:textId="046EB041" w:rsidR="00AF1C6A" w:rsidRPr="00571251" w:rsidRDefault="00AF1C6A" w:rsidP="00AF1C6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D137D5">
        <w:rPr>
          <w:rFonts w:ascii="Times New Roman" w:eastAsia="Times New Roman" w:hAnsi="Times New Roman" w:cs="Times New Roman"/>
          <w:lang w:val="ru-RU" w:eastAsia="ru-RU"/>
        </w:rPr>
        <w:t>Сканированная копия оригинала свидетельства</w:t>
      </w:r>
      <w:r w:rsidR="008B4354">
        <w:rPr>
          <w:rFonts w:ascii="Times New Roman" w:eastAsia="Times New Roman" w:hAnsi="Times New Roman" w:cs="Times New Roman"/>
          <w:lang w:val="ru-RU" w:eastAsia="ru-RU"/>
        </w:rPr>
        <w:t>/справки</w:t>
      </w:r>
      <w:r w:rsidRPr="00D137D5">
        <w:rPr>
          <w:rFonts w:ascii="Times New Roman" w:eastAsia="Times New Roman" w:hAnsi="Times New Roman" w:cs="Times New Roman"/>
          <w:lang w:val="ru-RU" w:eastAsia="ru-RU"/>
        </w:rPr>
        <w:t xml:space="preserve"> о государственной регистрации или перерегистрации в Министерстве </w:t>
      </w:r>
      <w:r w:rsidR="008B4354">
        <w:rPr>
          <w:rFonts w:ascii="Times New Roman" w:eastAsia="Times New Roman" w:hAnsi="Times New Roman" w:cs="Times New Roman"/>
          <w:lang w:val="ru-RU" w:eastAsia="ru-RU"/>
        </w:rPr>
        <w:t>ю</w:t>
      </w:r>
      <w:r w:rsidR="008B4354" w:rsidRPr="00D137D5">
        <w:rPr>
          <w:rFonts w:ascii="Times New Roman" w:eastAsia="Times New Roman" w:hAnsi="Times New Roman" w:cs="Times New Roman"/>
          <w:lang w:val="ru-RU" w:eastAsia="ru-RU"/>
        </w:rPr>
        <w:t xml:space="preserve">стиции </w:t>
      </w:r>
      <w:r w:rsidRPr="00D137D5">
        <w:rPr>
          <w:rFonts w:ascii="Times New Roman" w:eastAsia="Times New Roman" w:hAnsi="Times New Roman" w:cs="Times New Roman"/>
          <w:lang w:val="ru-RU" w:eastAsia="ru-RU"/>
        </w:rPr>
        <w:t>КР; (для индивидуальных предпринимателей свидетельство о регистрации в качестве ИП или копию действующего патента</w:t>
      </w:r>
      <w:r w:rsidR="008B4354">
        <w:rPr>
          <w:rFonts w:ascii="Times New Roman" w:eastAsia="Times New Roman" w:hAnsi="Times New Roman" w:cs="Times New Roman"/>
          <w:lang w:val="ru-RU" w:eastAsia="ru-RU"/>
        </w:rPr>
        <w:t>.</w:t>
      </w:r>
      <w:r w:rsidRPr="00D137D5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="008B4354">
        <w:rPr>
          <w:rFonts w:ascii="Times New Roman" w:eastAsia="Times New Roman" w:hAnsi="Times New Roman" w:cs="Times New Roman"/>
          <w:lang w:val="ru-RU" w:eastAsia="ru-RU"/>
        </w:rPr>
        <w:t>П</w:t>
      </w:r>
      <w:r w:rsidRPr="00D137D5">
        <w:rPr>
          <w:rFonts w:ascii="Times New Roman" w:eastAsia="Times New Roman" w:hAnsi="Times New Roman" w:cs="Times New Roman"/>
          <w:lang w:val="ru-RU" w:eastAsia="ru-RU"/>
        </w:rPr>
        <w:t xml:space="preserve">ри этом </w:t>
      </w:r>
      <w:r w:rsidR="008B4354">
        <w:rPr>
          <w:rFonts w:ascii="Times New Roman" w:eastAsia="Times New Roman" w:hAnsi="Times New Roman" w:cs="Times New Roman"/>
          <w:lang w:val="ru-RU" w:eastAsia="ru-RU"/>
        </w:rPr>
        <w:t>в</w:t>
      </w:r>
      <w:r w:rsidR="008B4354" w:rsidRPr="00D137D5">
        <w:rPr>
          <w:rFonts w:ascii="Times New Roman" w:eastAsia="Times New Roman" w:hAnsi="Times New Roman" w:cs="Times New Roman"/>
          <w:lang w:val="ru-RU" w:eastAsia="ru-RU"/>
        </w:rPr>
        <w:t xml:space="preserve">ид </w:t>
      </w:r>
      <w:r w:rsidRPr="00571251">
        <w:rPr>
          <w:rFonts w:ascii="Times New Roman" w:eastAsia="Times New Roman" w:hAnsi="Times New Roman" w:cs="Times New Roman"/>
          <w:lang w:val="ru-RU" w:eastAsia="ru-RU"/>
        </w:rPr>
        <w:t>деятельности должен совпадать с предметом закупки);</w:t>
      </w:r>
    </w:p>
    <w:p w14:paraId="79624982" w14:textId="256C7193" w:rsidR="00AF1C6A" w:rsidRPr="00571251" w:rsidRDefault="00AF1C6A" w:rsidP="00AF1C6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71251">
        <w:rPr>
          <w:rFonts w:ascii="Times New Roman" w:eastAsia="Times New Roman" w:hAnsi="Times New Roman" w:cs="Times New Roman"/>
          <w:lang w:val="ru-RU" w:eastAsia="ru-RU"/>
        </w:rPr>
        <w:t xml:space="preserve">Сканированная копия оригинала Устава (для </w:t>
      </w:r>
      <w:r w:rsidR="00E8258E" w:rsidRPr="00571251">
        <w:rPr>
          <w:rFonts w:ascii="Times New Roman" w:eastAsia="Times New Roman" w:hAnsi="Times New Roman" w:cs="Times New Roman"/>
          <w:lang w:val="ru-RU" w:eastAsia="ru-RU"/>
        </w:rPr>
        <w:t xml:space="preserve">юридических </w:t>
      </w:r>
      <w:r w:rsidRPr="00571251">
        <w:rPr>
          <w:rFonts w:ascii="Times New Roman" w:eastAsia="Times New Roman" w:hAnsi="Times New Roman" w:cs="Times New Roman"/>
          <w:lang w:val="ru-RU" w:eastAsia="ru-RU"/>
        </w:rPr>
        <w:t>лиц);</w:t>
      </w:r>
    </w:p>
    <w:p w14:paraId="4CAE8F9A" w14:textId="77777777" w:rsidR="00571251" w:rsidRPr="00571251" w:rsidRDefault="00571251" w:rsidP="00571251">
      <w:pPr>
        <w:pStyle w:val="a4"/>
        <w:numPr>
          <w:ilvl w:val="0"/>
          <w:numId w:val="5"/>
        </w:numPr>
        <w:spacing w:after="0" w:line="300" w:lineRule="atLeast"/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  <w:r w:rsidRPr="00571251"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  <w:t>Приказ, решение либо иной документ, подтверждающий полномочия лица на подписание документов. В случае предоставления доверенности приказ или решение представляются в обязательном порядке</w:t>
      </w:r>
    </w:p>
    <w:p w14:paraId="1B67C2B7" w14:textId="77777777" w:rsidR="00AF1C6A" w:rsidRPr="00571251" w:rsidRDefault="00AF1C6A" w:rsidP="00AF1C6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71251">
        <w:rPr>
          <w:rFonts w:ascii="Times New Roman" w:eastAsia="Times New Roman" w:hAnsi="Times New Roman" w:cs="Times New Roman"/>
          <w:lang w:val="ru-RU" w:eastAsia="ru-RU"/>
        </w:rPr>
        <w:t>Сканированная копия паспорта подписанта;</w:t>
      </w:r>
    </w:p>
    <w:p w14:paraId="76A5AD0F" w14:textId="4B387829" w:rsidR="00AF1C6A" w:rsidRPr="00571251" w:rsidRDefault="00AF1C6A" w:rsidP="00AF1C6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71251">
        <w:rPr>
          <w:rFonts w:ascii="Times New Roman" w:eastAsia="Times New Roman" w:hAnsi="Times New Roman" w:cs="Times New Roman"/>
          <w:lang w:val="ru-RU" w:eastAsia="ru-RU"/>
        </w:rPr>
        <w:t>Сканированная копия оригинала бухгалтерского баланса со всеми приложениями (отчет о прибылях и убытках, отчет об изменениях в капитале, отчет о движении денежных средств), заверенного уполномоченным органом за последние 202</w:t>
      </w:r>
      <w:r w:rsidR="00067467" w:rsidRPr="00571251">
        <w:rPr>
          <w:rFonts w:ascii="Times New Roman" w:eastAsia="Times New Roman" w:hAnsi="Times New Roman" w:cs="Times New Roman"/>
          <w:lang w:val="ru-RU" w:eastAsia="ru-RU"/>
        </w:rPr>
        <w:t>3</w:t>
      </w:r>
      <w:r w:rsidRPr="00571251">
        <w:rPr>
          <w:rFonts w:ascii="Times New Roman" w:eastAsia="Times New Roman" w:hAnsi="Times New Roman" w:cs="Times New Roman"/>
          <w:lang w:val="ru-RU" w:eastAsia="ru-RU"/>
        </w:rPr>
        <w:t xml:space="preserve"> и 202</w:t>
      </w:r>
      <w:r w:rsidR="00067467" w:rsidRPr="00571251">
        <w:rPr>
          <w:rFonts w:ascii="Times New Roman" w:eastAsia="Times New Roman" w:hAnsi="Times New Roman" w:cs="Times New Roman"/>
          <w:lang w:val="ru-RU" w:eastAsia="ru-RU"/>
        </w:rPr>
        <w:t>4</w:t>
      </w:r>
      <w:r w:rsidRPr="00571251">
        <w:rPr>
          <w:rFonts w:ascii="Times New Roman" w:eastAsia="Times New Roman" w:hAnsi="Times New Roman" w:cs="Times New Roman"/>
          <w:lang w:val="ru-RU" w:eastAsia="ru-RU"/>
        </w:rPr>
        <w:t xml:space="preserve"> годы, и</w:t>
      </w:r>
      <w:r w:rsidR="00FF0E93" w:rsidRPr="00571251">
        <w:rPr>
          <w:rFonts w:ascii="Times New Roman" w:eastAsia="Times New Roman" w:hAnsi="Times New Roman" w:cs="Times New Roman"/>
          <w:lang w:val="ru-RU" w:eastAsia="ru-RU"/>
        </w:rPr>
        <w:t>ли</w:t>
      </w:r>
      <w:r w:rsidRPr="00571251">
        <w:rPr>
          <w:rFonts w:ascii="Times New Roman" w:eastAsia="Times New Roman" w:hAnsi="Times New Roman" w:cs="Times New Roman"/>
          <w:lang w:val="ru-RU" w:eastAsia="ru-RU"/>
        </w:rPr>
        <w:t xml:space="preserve"> ЕНД (Единая налоговая декларация)</w:t>
      </w:r>
      <w:r w:rsidR="007A0550" w:rsidRPr="00571251">
        <w:rPr>
          <w:rFonts w:ascii="Times New Roman" w:eastAsia="Times New Roman" w:hAnsi="Times New Roman" w:cs="Times New Roman"/>
          <w:lang w:val="ru-RU" w:eastAsia="ru-RU"/>
        </w:rPr>
        <w:t xml:space="preserve">, или выпиской из банка </w:t>
      </w:r>
      <w:r w:rsidR="00CE10A9" w:rsidRPr="00571251">
        <w:rPr>
          <w:rFonts w:ascii="Times New Roman" w:eastAsia="Times New Roman" w:hAnsi="Times New Roman" w:cs="Times New Roman"/>
          <w:lang w:val="ru-RU" w:eastAsia="ru-RU"/>
        </w:rPr>
        <w:t xml:space="preserve">(оригинал), подтверждающее финансовую </w:t>
      </w:r>
      <w:r w:rsidR="004A7680" w:rsidRPr="00571251">
        <w:rPr>
          <w:rFonts w:ascii="Times New Roman" w:eastAsia="Times New Roman" w:hAnsi="Times New Roman" w:cs="Times New Roman"/>
          <w:lang w:val="ru-RU" w:eastAsia="ru-RU"/>
        </w:rPr>
        <w:t>состоятельность поставщика</w:t>
      </w:r>
      <w:r w:rsidRPr="00571251">
        <w:rPr>
          <w:rFonts w:ascii="Times New Roman" w:eastAsia="Times New Roman" w:hAnsi="Times New Roman" w:cs="Times New Roman"/>
          <w:lang w:val="ru-RU" w:eastAsia="ru-RU"/>
        </w:rPr>
        <w:t>;</w:t>
      </w:r>
    </w:p>
    <w:p w14:paraId="4CED1CB2" w14:textId="063AC542" w:rsidR="00AF1C6A" w:rsidRPr="00D137D5" w:rsidRDefault="00AF1C6A" w:rsidP="00AF1C6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71251">
        <w:rPr>
          <w:rFonts w:ascii="Times New Roman" w:eastAsia="Times New Roman" w:hAnsi="Times New Roman" w:cs="Times New Roman"/>
          <w:lang w:val="ru-RU" w:eastAsia="ru-RU"/>
        </w:rPr>
        <w:t>Сведение об участии в судебных разбирательствах участника (</w:t>
      </w:r>
      <w:r w:rsidR="00344E05" w:rsidRPr="00571251">
        <w:rPr>
          <w:rFonts w:ascii="Times New Roman" w:eastAsia="Times New Roman" w:hAnsi="Times New Roman" w:cs="Times New Roman"/>
          <w:lang w:val="ru-RU" w:eastAsia="ru-RU"/>
        </w:rPr>
        <w:t xml:space="preserve">за </w:t>
      </w:r>
      <w:r w:rsidRPr="00571251">
        <w:rPr>
          <w:rFonts w:ascii="Times New Roman" w:eastAsia="Times New Roman" w:hAnsi="Times New Roman" w:cs="Times New Roman"/>
          <w:lang w:val="ru-RU" w:eastAsia="ru-RU"/>
        </w:rPr>
        <w:t>последние</w:t>
      </w:r>
      <w:r>
        <w:rPr>
          <w:rFonts w:ascii="Times New Roman" w:eastAsia="Times New Roman" w:hAnsi="Times New Roman" w:cs="Times New Roman"/>
          <w:lang w:val="ru-RU" w:eastAsia="ru-RU"/>
        </w:rPr>
        <w:t xml:space="preserve"> три года, включая текущий</w:t>
      </w:r>
      <w:r w:rsidR="00344E05">
        <w:rPr>
          <w:rFonts w:ascii="Times New Roman" w:eastAsia="Times New Roman" w:hAnsi="Times New Roman" w:cs="Times New Roman"/>
          <w:lang w:val="ru-RU" w:eastAsia="ru-RU"/>
        </w:rPr>
        <w:t>)</w:t>
      </w:r>
      <w:r w:rsidRPr="00D137D5">
        <w:rPr>
          <w:rFonts w:ascii="Times New Roman" w:eastAsia="Times New Roman" w:hAnsi="Times New Roman" w:cs="Times New Roman"/>
          <w:lang w:val="ru-RU" w:eastAsia="ru-RU"/>
        </w:rPr>
        <w:t xml:space="preserve">; </w:t>
      </w:r>
    </w:p>
    <w:p w14:paraId="3F72C96E" w14:textId="5E546F38" w:rsidR="00AF1C6A" w:rsidRPr="00D137D5" w:rsidRDefault="00AF1C6A" w:rsidP="00AF1C6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D137D5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D137D5">
        <w:rPr>
          <w:rFonts w:ascii="Times New Roman" w:eastAsia="Times New Roman" w:hAnsi="Times New Roman" w:cs="Times New Roman"/>
          <w:lang w:val="ru-RU"/>
        </w:rPr>
        <w:t>Декларация, гарантирующую конкурсную заявку (по форме Приложения №</w:t>
      </w:r>
      <w:r w:rsidR="00195CA5">
        <w:rPr>
          <w:rFonts w:ascii="Times New Roman" w:eastAsia="Times New Roman" w:hAnsi="Times New Roman" w:cs="Times New Roman"/>
          <w:lang w:val="ru-RU"/>
        </w:rPr>
        <w:t>2</w:t>
      </w:r>
      <w:r w:rsidRPr="00D137D5">
        <w:rPr>
          <w:rFonts w:ascii="Times New Roman" w:eastAsia="Times New Roman" w:hAnsi="Times New Roman" w:cs="Times New Roman"/>
          <w:lang w:val="ru-RU"/>
        </w:rPr>
        <w:t xml:space="preserve"> к Приглашению);</w:t>
      </w:r>
    </w:p>
    <w:p w14:paraId="31A668F6" w14:textId="51ECC4BC" w:rsidR="00AF1C6A" w:rsidRDefault="00AF1C6A" w:rsidP="00AF1C6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D137D5">
        <w:rPr>
          <w:rFonts w:ascii="Times New Roman" w:eastAsia="Times New Roman" w:hAnsi="Times New Roman" w:cs="Times New Roman"/>
          <w:lang w:val="ru-RU"/>
        </w:rPr>
        <w:t>Декларация добросовестности и антикоррупционной оговорки (по форме Приложения №</w:t>
      </w:r>
      <w:r w:rsidR="00195CA5">
        <w:rPr>
          <w:rFonts w:ascii="Times New Roman" w:eastAsia="Times New Roman" w:hAnsi="Times New Roman" w:cs="Times New Roman"/>
          <w:lang w:val="ru-RU"/>
        </w:rPr>
        <w:t>3</w:t>
      </w:r>
      <w:r w:rsidRPr="00D137D5">
        <w:rPr>
          <w:rFonts w:ascii="Times New Roman" w:eastAsia="Times New Roman" w:hAnsi="Times New Roman" w:cs="Times New Roman"/>
          <w:lang w:val="ru-RU"/>
        </w:rPr>
        <w:t xml:space="preserve"> к Приглашению);</w:t>
      </w:r>
    </w:p>
    <w:p w14:paraId="3BF00D4D" w14:textId="605AAE3C" w:rsidR="001F67EE" w:rsidRDefault="002B7617" w:rsidP="00AF1C6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Конкурсная заявка (по Форме Приложения №4 к Приглашению).</w:t>
      </w:r>
    </w:p>
    <w:p w14:paraId="1D3191A8" w14:textId="262A8956" w:rsidR="00A6598F" w:rsidRPr="00D137D5" w:rsidRDefault="00A6598F" w:rsidP="00AF1C6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lastRenderedPageBreak/>
        <w:t xml:space="preserve">Таблица соответствия </w:t>
      </w:r>
      <w:r w:rsidR="009A1412">
        <w:rPr>
          <w:rFonts w:ascii="Times New Roman" w:eastAsia="Times New Roman" w:hAnsi="Times New Roman" w:cs="Times New Roman"/>
          <w:lang w:val="ru-RU" w:eastAsia="ru-RU"/>
        </w:rPr>
        <w:t>требований</w:t>
      </w:r>
    </w:p>
    <w:p w14:paraId="581583B3" w14:textId="77777777" w:rsidR="00AF1C6A" w:rsidRPr="00182A03" w:rsidRDefault="00AF1C6A" w:rsidP="00AF1C6A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14:paraId="4C6A5E2A" w14:textId="21BD3C52" w:rsidR="00AF1C6A" w:rsidRPr="009F0050" w:rsidRDefault="00AF1C6A" w:rsidP="009F0050">
      <w:pPr>
        <w:pStyle w:val="a4"/>
        <w:numPr>
          <w:ilvl w:val="1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r w:rsidRPr="009F0050">
        <w:rPr>
          <w:rFonts w:ascii="Times New Roman" w:eastAsia="Times New Roman" w:hAnsi="Times New Roman" w:cs="Times New Roman"/>
          <w:b/>
          <w:bCs/>
          <w:lang w:val="ru-RU"/>
        </w:rPr>
        <w:t xml:space="preserve">По результатам первого этапа формируется список участников, допущенных ко второму этапу. </w:t>
      </w:r>
    </w:p>
    <w:p w14:paraId="5524E997" w14:textId="77777777" w:rsidR="00680DBE" w:rsidRPr="00A66DB6" w:rsidRDefault="00680DBE" w:rsidP="00680DBE">
      <w:pPr>
        <w:pStyle w:val="a4"/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</w:p>
    <w:p w14:paraId="27AB5FEE" w14:textId="24DEF7C7" w:rsidR="00AF1C6A" w:rsidRPr="007748B4" w:rsidRDefault="00AF1C6A" w:rsidP="009F0050">
      <w:pPr>
        <w:pStyle w:val="a4"/>
        <w:numPr>
          <w:ilvl w:val="1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r w:rsidRPr="00A66DB6">
        <w:rPr>
          <w:rFonts w:ascii="Times New Roman" w:eastAsia="Times New Roman" w:hAnsi="Times New Roman" w:cs="Times New Roman"/>
          <w:b/>
          <w:bCs/>
          <w:lang w:val="ru-RU"/>
        </w:rPr>
        <w:t>Не допускаются ко второму этапу участники</w:t>
      </w:r>
      <w:r w:rsidRPr="00182A03">
        <w:rPr>
          <w:rFonts w:ascii="Times New Roman" w:eastAsia="Times New Roman" w:hAnsi="Times New Roman" w:cs="Times New Roman"/>
          <w:lang w:val="ru-RU"/>
        </w:rPr>
        <w:t xml:space="preserve">: </w:t>
      </w:r>
    </w:p>
    <w:p w14:paraId="748BEBCC" w14:textId="77777777" w:rsidR="00AF1C6A" w:rsidRPr="00D137D5" w:rsidRDefault="00AF1C6A" w:rsidP="00AF1C6A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D137D5">
        <w:rPr>
          <w:rFonts w:ascii="Times New Roman" w:eastAsia="Times New Roman" w:hAnsi="Times New Roman" w:cs="Times New Roman"/>
          <w:lang w:val="ru-RU"/>
        </w:rPr>
        <w:t>не предоставившие полный пакет документов;</w:t>
      </w:r>
    </w:p>
    <w:p w14:paraId="36E1F61C" w14:textId="6346C2E0" w:rsidR="00AF1C6A" w:rsidRPr="00D137D5" w:rsidRDefault="00AF1C6A" w:rsidP="00AF1C6A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D137D5">
        <w:rPr>
          <w:rFonts w:ascii="Times New Roman" w:eastAsia="Times New Roman" w:hAnsi="Times New Roman" w:cs="Times New Roman"/>
          <w:lang w:val="ru-RU"/>
        </w:rPr>
        <w:t>предоставившие коммерческое предложение</w:t>
      </w:r>
      <w:r w:rsidR="009E6677">
        <w:rPr>
          <w:rFonts w:ascii="Times New Roman" w:eastAsia="Times New Roman" w:hAnsi="Times New Roman" w:cs="Times New Roman"/>
          <w:lang w:val="ru-RU"/>
        </w:rPr>
        <w:t xml:space="preserve"> </w:t>
      </w:r>
      <w:r w:rsidR="00D2774B">
        <w:rPr>
          <w:rFonts w:ascii="Times New Roman" w:eastAsia="Times New Roman" w:hAnsi="Times New Roman" w:cs="Times New Roman"/>
          <w:lang w:val="ru-RU"/>
        </w:rPr>
        <w:t xml:space="preserve">без </w:t>
      </w:r>
      <w:r w:rsidR="00562929">
        <w:rPr>
          <w:rFonts w:ascii="Times New Roman" w:eastAsia="Times New Roman" w:hAnsi="Times New Roman" w:cs="Times New Roman"/>
          <w:lang w:val="ru-RU"/>
        </w:rPr>
        <w:t>пароля</w:t>
      </w:r>
      <w:r w:rsidRPr="00D137D5">
        <w:rPr>
          <w:rFonts w:ascii="Times New Roman" w:eastAsia="Times New Roman" w:hAnsi="Times New Roman" w:cs="Times New Roman"/>
          <w:lang w:val="ru-RU"/>
        </w:rPr>
        <w:t xml:space="preserve"> или </w:t>
      </w:r>
      <w:r w:rsidR="00404D62" w:rsidRPr="00D137D5">
        <w:rPr>
          <w:rFonts w:ascii="Times New Roman" w:eastAsia="Times New Roman" w:hAnsi="Times New Roman" w:cs="Times New Roman"/>
          <w:lang w:val="ru-RU"/>
        </w:rPr>
        <w:t>отправивши</w:t>
      </w:r>
      <w:r w:rsidR="00404D62">
        <w:rPr>
          <w:rFonts w:ascii="Times New Roman" w:eastAsia="Times New Roman" w:hAnsi="Times New Roman" w:cs="Times New Roman"/>
          <w:lang w:val="ru-RU"/>
        </w:rPr>
        <w:t>е</w:t>
      </w:r>
      <w:r w:rsidR="00404D62" w:rsidRPr="00D137D5">
        <w:rPr>
          <w:rFonts w:ascii="Times New Roman" w:eastAsia="Times New Roman" w:hAnsi="Times New Roman" w:cs="Times New Roman"/>
          <w:lang w:val="ru-RU"/>
        </w:rPr>
        <w:t xml:space="preserve"> </w:t>
      </w:r>
      <w:r w:rsidRPr="00D137D5">
        <w:rPr>
          <w:rFonts w:ascii="Times New Roman" w:eastAsia="Times New Roman" w:hAnsi="Times New Roman" w:cs="Times New Roman"/>
          <w:lang w:val="ru-RU"/>
        </w:rPr>
        <w:t>пароль до запроса;</w:t>
      </w:r>
    </w:p>
    <w:p w14:paraId="15AB5389" w14:textId="77777777" w:rsidR="00AF1C6A" w:rsidRPr="00D137D5" w:rsidRDefault="00AF1C6A" w:rsidP="00AF1C6A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D137D5">
        <w:rPr>
          <w:rFonts w:ascii="Times New Roman" w:eastAsia="Times New Roman" w:hAnsi="Times New Roman" w:cs="Times New Roman"/>
          <w:lang w:val="ru-RU"/>
        </w:rPr>
        <w:t>в случае непредоставления пароля от второго пакета после запроса заказчика;</w:t>
      </w:r>
    </w:p>
    <w:p w14:paraId="68B06D8F" w14:textId="43E38734" w:rsidR="00AF1C6A" w:rsidRPr="00D137D5" w:rsidRDefault="00AF1C6A" w:rsidP="00AF1C6A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D137D5">
        <w:rPr>
          <w:rFonts w:ascii="Times New Roman" w:eastAsia="Times New Roman" w:hAnsi="Times New Roman" w:cs="Times New Roman"/>
          <w:lang w:val="ru-RU"/>
        </w:rPr>
        <w:t>в случае отсутствия подписанной декларации, гарантирующую конкурсную заявку (по форме Приложения №</w:t>
      </w:r>
      <w:r w:rsidR="00A66DB6">
        <w:rPr>
          <w:rFonts w:ascii="Times New Roman" w:eastAsia="Times New Roman" w:hAnsi="Times New Roman" w:cs="Times New Roman"/>
          <w:lang w:val="ru-RU"/>
        </w:rPr>
        <w:t>2</w:t>
      </w:r>
      <w:r w:rsidRPr="00D137D5">
        <w:rPr>
          <w:rFonts w:ascii="Times New Roman" w:eastAsia="Times New Roman" w:hAnsi="Times New Roman" w:cs="Times New Roman"/>
          <w:lang w:val="ru-RU"/>
        </w:rPr>
        <w:t xml:space="preserve"> к Приглашению);</w:t>
      </w:r>
    </w:p>
    <w:p w14:paraId="5367E908" w14:textId="05F3EC38" w:rsidR="00AF1C6A" w:rsidRDefault="00AF1C6A" w:rsidP="00AF1C6A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D137D5">
        <w:rPr>
          <w:rFonts w:ascii="Times New Roman" w:eastAsia="Times New Roman" w:hAnsi="Times New Roman" w:cs="Times New Roman"/>
          <w:lang w:val="ru-RU"/>
        </w:rPr>
        <w:t>в случае отсутствия подписанной декларации добросовестности и антикоррупционной оговорки (по форме Приложения №</w:t>
      </w:r>
      <w:r w:rsidR="00A66DB6">
        <w:rPr>
          <w:rFonts w:ascii="Times New Roman" w:eastAsia="Times New Roman" w:hAnsi="Times New Roman" w:cs="Times New Roman"/>
          <w:lang w:val="ru-RU"/>
        </w:rPr>
        <w:t>3</w:t>
      </w:r>
      <w:r w:rsidRPr="00D137D5">
        <w:rPr>
          <w:rFonts w:ascii="Times New Roman" w:eastAsia="Times New Roman" w:hAnsi="Times New Roman" w:cs="Times New Roman"/>
          <w:lang w:val="ru-RU"/>
        </w:rPr>
        <w:t xml:space="preserve"> к Приглашению);</w:t>
      </w:r>
    </w:p>
    <w:p w14:paraId="26BC6B48" w14:textId="742CA09C" w:rsidR="00422869" w:rsidRDefault="00422869" w:rsidP="00AF1C6A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D137D5">
        <w:rPr>
          <w:rFonts w:ascii="Times New Roman" w:eastAsia="Times New Roman" w:hAnsi="Times New Roman" w:cs="Times New Roman"/>
          <w:lang w:val="ru-RU"/>
        </w:rPr>
        <w:t>в случае отсутствия подписанной</w:t>
      </w:r>
      <w:r>
        <w:rPr>
          <w:rFonts w:ascii="Times New Roman" w:eastAsia="Times New Roman" w:hAnsi="Times New Roman" w:cs="Times New Roman"/>
          <w:lang w:val="ru-RU"/>
        </w:rPr>
        <w:t xml:space="preserve"> конкурсной заявки (</w:t>
      </w:r>
      <w:r w:rsidRPr="00D137D5">
        <w:rPr>
          <w:rFonts w:ascii="Times New Roman" w:eastAsia="Times New Roman" w:hAnsi="Times New Roman" w:cs="Times New Roman"/>
          <w:lang w:val="ru-RU"/>
        </w:rPr>
        <w:t>по форме Приложения №</w:t>
      </w:r>
      <w:r>
        <w:rPr>
          <w:rFonts w:ascii="Times New Roman" w:eastAsia="Times New Roman" w:hAnsi="Times New Roman" w:cs="Times New Roman"/>
          <w:lang w:val="ru-RU"/>
        </w:rPr>
        <w:t>4</w:t>
      </w:r>
      <w:r w:rsidRPr="00D137D5">
        <w:rPr>
          <w:rFonts w:ascii="Times New Roman" w:eastAsia="Times New Roman" w:hAnsi="Times New Roman" w:cs="Times New Roman"/>
          <w:lang w:val="ru-RU"/>
        </w:rPr>
        <w:t xml:space="preserve"> к Приглашению);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</w:p>
    <w:p w14:paraId="475F8D26" w14:textId="42A85CCB" w:rsidR="00B2558D" w:rsidRPr="00D137D5" w:rsidRDefault="00B2558D" w:rsidP="00AF1C6A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 xml:space="preserve">в случае </w:t>
      </w:r>
      <w:r w:rsidR="004A4701">
        <w:rPr>
          <w:rFonts w:ascii="Times New Roman" w:eastAsia="Times New Roman" w:hAnsi="Times New Roman" w:cs="Times New Roman"/>
          <w:lang w:val="ru-RU"/>
        </w:rPr>
        <w:t xml:space="preserve">отсутствия подписанной таблицы соответствия </w:t>
      </w:r>
      <w:r w:rsidR="000C247C">
        <w:rPr>
          <w:rFonts w:ascii="Times New Roman" w:eastAsia="Times New Roman" w:hAnsi="Times New Roman" w:cs="Times New Roman"/>
          <w:lang w:val="ru-RU"/>
        </w:rPr>
        <w:t>(по</w:t>
      </w:r>
      <w:r w:rsidR="004A4701">
        <w:rPr>
          <w:rFonts w:ascii="Times New Roman" w:eastAsia="Times New Roman" w:hAnsi="Times New Roman" w:cs="Times New Roman"/>
          <w:lang w:val="ru-RU"/>
        </w:rPr>
        <w:t xml:space="preserve"> форме Приложения №8)</w:t>
      </w:r>
    </w:p>
    <w:p w14:paraId="5463A8D4" w14:textId="77777777" w:rsidR="00AF1C6A" w:rsidRPr="00D137D5" w:rsidRDefault="00AF1C6A" w:rsidP="00AF1C6A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D137D5">
        <w:rPr>
          <w:rFonts w:ascii="Times New Roman" w:eastAsia="Times New Roman" w:hAnsi="Times New Roman" w:cs="Times New Roman"/>
          <w:lang w:val="ru-RU"/>
        </w:rPr>
        <w:t>подавшие документы после истечения времени, указанного в приглашении.</w:t>
      </w:r>
    </w:p>
    <w:p w14:paraId="0E50AD74" w14:textId="77777777" w:rsidR="00AF1C6A" w:rsidRPr="00D137D5" w:rsidRDefault="00AF1C6A" w:rsidP="00AF1C6A">
      <w:pPr>
        <w:pStyle w:val="ac"/>
        <w:numPr>
          <w:ilvl w:val="0"/>
          <w:numId w:val="12"/>
        </w:numPr>
        <w:rPr>
          <w:sz w:val="22"/>
          <w:szCs w:val="22"/>
          <w:lang w:val="ru-RU"/>
        </w:rPr>
      </w:pPr>
      <w:r w:rsidRPr="00D137D5">
        <w:rPr>
          <w:sz w:val="22"/>
          <w:szCs w:val="22"/>
          <w:lang w:val="ru-RU"/>
        </w:rPr>
        <w:t>Не прошедшие аккредитацию в службе безопасности и финансовом отделе Заказчика.</w:t>
      </w:r>
    </w:p>
    <w:p w14:paraId="4AF0A433" w14:textId="77777777" w:rsidR="00AF1C6A" w:rsidRPr="00D137D5" w:rsidRDefault="00AF1C6A" w:rsidP="00AF1C6A">
      <w:pPr>
        <w:pStyle w:val="a4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lang w:val="ru-RU"/>
        </w:rPr>
      </w:pPr>
    </w:p>
    <w:p w14:paraId="0CD827B9" w14:textId="77777777" w:rsidR="00AF1C6A" w:rsidRPr="001419BD" w:rsidRDefault="00AF1C6A" w:rsidP="009F0050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D137D5">
        <w:rPr>
          <w:rFonts w:ascii="Times New Roman" w:eastAsia="Times New Roman" w:hAnsi="Times New Roman" w:cs="Times New Roman"/>
          <w:b/>
          <w:bCs/>
          <w:lang w:val="ru-RU"/>
        </w:rPr>
        <w:t xml:space="preserve"> Второй этап – Оценка конкурсной заявки</w:t>
      </w:r>
    </w:p>
    <w:p w14:paraId="69B49797" w14:textId="77777777" w:rsidR="001419BD" w:rsidRPr="00D137D5" w:rsidRDefault="001419BD" w:rsidP="001419BD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14:paraId="3E0A2144" w14:textId="77777777" w:rsidR="007E0305" w:rsidRDefault="00AF1C6A" w:rsidP="00095DC7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7E0305">
        <w:rPr>
          <w:rFonts w:ascii="Times New Roman" w:eastAsia="Times New Roman" w:hAnsi="Times New Roman" w:cs="Times New Roman"/>
          <w:lang w:val="ru-RU"/>
        </w:rPr>
        <w:t>К участию во втором этапе допускаются только те участники, которые успешно прошли первый этап.</w:t>
      </w:r>
    </w:p>
    <w:p w14:paraId="48763CF6" w14:textId="6FB0FCF6" w:rsidR="00A74CCF" w:rsidRPr="007E0305" w:rsidRDefault="00AF1C6A" w:rsidP="007E0305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r w:rsidRPr="007E0305">
        <w:rPr>
          <w:rFonts w:ascii="Times New Roman" w:eastAsia="Times New Roman" w:hAnsi="Times New Roman" w:cs="Times New Roman"/>
          <w:lang w:val="ru-RU"/>
        </w:rPr>
        <w:t xml:space="preserve"> Ценовое предложение участника заполняется </w:t>
      </w:r>
      <w:r w:rsidRPr="0081774C">
        <w:rPr>
          <w:rFonts w:ascii="Times New Roman" w:eastAsia="Times New Roman" w:hAnsi="Times New Roman" w:cs="Times New Roman"/>
          <w:lang w:val="ru-RU"/>
        </w:rPr>
        <w:t>строго</w:t>
      </w:r>
      <w:r w:rsidRPr="007E0305">
        <w:rPr>
          <w:rFonts w:ascii="Times New Roman" w:eastAsia="Times New Roman" w:hAnsi="Times New Roman" w:cs="Times New Roman"/>
          <w:lang w:val="ru-RU"/>
        </w:rPr>
        <w:t xml:space="preserve"> по</w:t>
      </w:r>
      <w:r w:rsidRPr="007E0305">
        <w:rPr>
          <w:rFonts w:ascii="Times New Roman" w:hAnsi="Times New Roman" w:cs="Times New Roman"/>
          <w:lang w:val="ru-RU"/>
        </w:rPr>
        <w:t xml:space="preserve"> форме согласно </w:t>
      </w:r>
      <w:r w:rsidRPr="0081774C">
        <w:rPr>
          <w:rFonts w:ascii="Times New Roman" w:hAnsi="Times New Roman" w:cs="Times New Roman"/>
          <w:lang w:val="ru-RU"/>
        </w:rPr>
        <w:t>Приложению №</w:t>
      </w:r>
      <w:r w:rsidRPr="0081774C">
        <w:rPr>
          <w:lang w:val="ru-RU"/>
        </w:rPr>
        <w:t xml:space="preserve"> </w:t>
      </w:r>
      <w:r w:rsidR="001463C6" w:rsidRPr="0081774C">
        <w:rPr>
          <w:lang w:val="ru-RU"/>
        </w:rPr>
        <w:t>5</w:t>
      </w:r>
      <w:r w:rsidR="003B708E" w:rsidRPr="0081774C">
        <w:rPr>
          <w:lang w:val="ru-RU"/>
        </w:rPr>
        <w:t xml:space="preserve"> </w:t>
      </w:r>
      <w:r w:rsidRPr="0081774C">
        <w:rPr>
          <w:rFonts w:ascii="Times New Roman" w:eastAsia="Times New Roman" w:hAnsi="Times New Roman" w:cs="Times New Roman"/>
          <w:lang w:val="ru-RU"/>
        </w:rPr>
        <w:t>к Приглашению.</w:t>
      </w:r>
      <w:r w:rsidRPr="007E0305">
        <w:rPr>
          <w:rFonts w:ascii="Times New Roman" w:eastAsia="Times New Roman" w:hAnsi="Times New Roman" w:cs="Times New Roman"/>
          <w:lang w:val="ru-RU"/>
        </w:rPr>
        <w:t xml:space="preserve"> </w:t>
      </w:r>
    </w:p>
    <w:p w14:paraId="760A9048" w14:textId="43A55110" w:rsidR="007E0305" w:rsidRDefault="00AF1C6A" w:rsidP="007E030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D137D5">
        <w:rPr>
          <w:rFonts w:ascii="Times New Roman" w:eastAsia="Times New Roman" w:hAnsi="Times New Roman" w:cs="Times New Roman"/>
          <w:lang w:val="ru-RU"/>
        </w:rPr>
        <w:t xml:space="preserve">В случае, если участник конкурса отправил ценовое предложение не в соответствии с формой, установленной в </w:t>
      </w:r>
      <w:r w:rsidRPr="0081774C">
        <w:rPr>
          <w:rFonts w:ascii="Times New Roman" w:eastAsia="Times New Roman" w:hAnsi="Times New Roman" w:cs="Times New Roman"/>
          <w:lang w:val="ru-RU"/>
        </w:rPr>
        <w:t>Приложении №</w:t>
      </w:r>
      <w:r w:rsidR="001463C6" w:rsidRPr="0081774C">
        <w:rPr>
          <w:rFonts w:ascii="Times New Roman" w:eastAsia="Times New Roman" w:hAnsi="Times New Roman" w:cs="Times New Roman"/>
          <w:lang w:val="ru-RU"/>
        </w:rPr>
        <w:t>5</w:t>
      </w:r>
      <w:r w:rsidRPr="0081774C">
        <w:rPr>
          <w:rFonts w:ascii="Times New Roman" w:eastAsia="Times New Roman" w:hAnsi="Times New Roman" w:cs="Times New Roman"/>
          <w:lang w:val="ru-RU"/>
        </w:rPr>
        <w:t xml:space="preserve"> к Приглашению</w:t>
      </w:r>
      <w:r w:rsidRPr="00D137D5">
        <w:rPr>
          <w:rFonts w:ascii="Times New Roman" w:eastAsia="Times New Roman" w:hAnsi="Times New Roman" w:cs="Times New Roman"/>
          <w:lang w:val="ru-RU"/>
        </w:rPr>
        <w:t>, его заявка отклоняется.</w:t>
      </w:r>
    </w:p>
    <w:p w14:paraId="1B644297" w14:textId="77777777" w:rsidR="007E0305" w:rsidRDefault="00AF1C6A" w:rsidP="007E030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7E0305">
        <w:rPr>
          <w:rFonts w:ascii="Times New Roman" w:eastAsia="Times New Roman" w:hAnsi="Times New Roman" w:cs="Times New Roman"/>
          <w:lang w:val="ru-RU"/>
        </w:rPr>
        <w:t xml:space="preserve"> Победителем признается участник, предложивший наилучшие условия по соотношению, цена/качество, а также подавший конкурсную заявку в соответствии с условиями Технического задания</w:t>
      </w:r>
      <w:r w:rsidR="007F1A05" w:rsidRPr="007E0305">
        <w:rPr>
          <w:rFonts w:ascii="Times New Roman" w:eastAsia="Times New Roman" w:hAnsi="Times New Roman" w:cs="Times New Roman"/>
          <w:lang w:val="ru-RU"/>
        </w:rPr>
        <w:t xml:space="preserve"> и конкурсной документации</w:t>
      </w:r>
      <w:r w:rsidRPr="007E0305">
        <w:rPr>
          <w:rFonts w:ascii="Times New Roman" w:eastAsia="Times New Roman" w:hAnsi="Times New Roman" w:cs="Times New Roman"/>
          <w:lang w:val="ru-RU"/>
        </w:rPr>
        <w:t>.</w:t>
      </w:r>
    </w:p>
    <w:p w14:paraId="629E7A5D" w14:textId="2CAF05A9" w:rsidR="00AF1C6A" w:rsidRDefault="00AF1C6A" w:rsidP="007E030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7E0305">
        <w:rPr>
          <w:rFonts w:ascii="Times New Roman" w:eastAsia="Times New Roman" w:hAnsi="Times New Roman" w:cs="Times New Roman"/>
          <w:lang w:val="ru-RU"/>
        </w:rPr>
        <w:t xml:space="preserve">Стоимость продукции, указанная участником конкурса, должна включать все расходы, включая налоги, пошлины, сборы, доставку до склада заказчика и другие платежи, взимаемые в соответствии с законодательством Кыргызской Республики, и иные </w:t>
      </w:r>
      <w:r w:rsidRPr="007E0305">
        <w:rPr>
          <w:rFonts w:ascii="Times New Roman" w:eastAsia="Times New Roman" w:hAnsi="Times New Roman" w:cs="Times New Roman"/>
          <w:shd w:val="clear" w:color="auto" w:fill="FFFFFF"/>
          <w:lang w:val="ru-RU"/>
        </w:rPr>
        <w:t xml:space="preserve">расходы </w:t>
      </w:r>
      <w:r w:rsidRPr="007E0305">
        <w:rPr>
          <w:rFonts w:ascii="Times New Roman" w:eastAsia="Times New Roman" w:hAnsi="Times New Roman" w:cs="Times New Roman"/>
          <w:lang w:val="ru-RU"/>
        </w:rPr>
        <w:t>по выполнению договорных обязательств с учетом периода обслуживания, сопутствующих услуг, указанных в Договоре.</w:t>
      </w:r>
    </w:p>
    <w:p w14:paraId="4BFADB0F" w14:textId="6D71E6BF" w:rsidR="0029418F" w:rsidRPr="0081774C" w:rsidRDefault="0029418F" w:rsidP="007E030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>Ценовое предложение</w:t>
      </w:r>
      <w:r w:rsidR="00844E96">
        <w:rPr>
          <w:rFonts w:ascii="Times New Roman" w:eastAsia="Times New Roman" w:hAnsi="Times New Roman" w:cs="Times New Roman"/>
          <w:lang w:val="ru-RU"/>
        </w:rPr>
        <w:t xml:space="preserve"> </w:t>
      </w:r>
      <w:r w:rsidR="009D3A31">
        <w:rPr>
          <w:rFonts w:ascii="Times New Roman" w:eastAsia="Times New Roman" w:hAnsi="Times New Roman" w:cs="Times New Roman"/>
          <w:lang w:val="ru-RU"/>
        </w:rPr>
        <w:t xml:space="preserve">поставщика </w:t>
      </w:r>
      <w:r w:rsidR="00844E96">
        <w:rPr>
          <w:rFonts w:ascii="Times New Roman" w:eastAsia="Times New Roman" w:hAnsi="Times New Roman" w:cs="Times New Roman"/>
          <w:lang w:val="ru-RU"/>
        </w:rPr>
        <w:t>долж</w:t>
      </w:r>
      <w:r w:rsidR="000E4898">
        <w:rPr>
          <w:rFonts w:ascii="Times New Roman" w:eastAsia="Times New Roman" w:hAnsi="Times New Roman" w:cs="Times New Roman"/>
          <w:lang w:val="ru-RU"/>
        </w:rPr>
        <w:t>но</w:t>
      </w:r>
      <w:r w:rsidR="00844E96">
        <w:rPr>
          <w:rFonts w:ascii="Times New Roman" w:eastAsia="Times New Roman" w:hAnsi="Times New Roman" w:cs="Times New Roman"/>
          <w:lang w:val="ru-RU"/>
        </w:rPr>
        <w:t xml:space="preserve"> </w:t>
      </w:r>
      <w:r w:rsidR="000E4898">
        <w:rPr>
          <w:rFonts w:ascii="Times New Roman" w:eastAsia="Times New Roman" w:hAnsi="Times New Roman" w:cs="Times New Roman"/>
          <w:lang w:val="ru-RU"/>
        </w:rPr>
        <w:t xml:space="preserve">быть </w:t>
      </w:r>
      <w:r w:rsidR="00844E96">
        <w:rPr>
          <w:rFonts w:ascii="Times New Roman" w:eastAsia="Times New Roman" w:hAnsi="Times New Roman" w:cs="Times New Roman"/>
          <w:lang w:val="ru-RU"/>
        </w:rPr>
        <w:t>действ</w:t>
      </w:r>
      <w:r w:rsidR="00F50A5F">
        <w:rPr>
          <w:rFonts w:ascii="Times New Roman" w:eastAsia="Times New Roman" w:hAnsi="Times New Roman" w:cs="Times New Roman"/>
          <w:lang w:val="ru-RU"/>
        </w:rPr>
        <w:t>ительным</w:t>
      </w:r>
      <w:r w:rsidR="00341918">
        <w:rPr>
          <w:rFonts w:ascii="Times New Roman" w:eastAsia="Times New Roman" w:hAnsi="Times New Roman" w:cs="Times New Roman"/>
          <w:lang w:val="ru-RU"/>
        </w:rPr>
        <w:t xml:space="preserve"> в течение</w:t>
      </w:r>
      <w:r w:rsidR="00844E96">
        <w:rPr>
          <w:rFonts w:ascii="Times New Roman" w:eastAsia="Times New Roman" w:hAnsi="Times New Roman" w:cs="Times New Roman"/>
          <w:lang w:val="ru-RU"/>
        </w:rPr>
        <w:t xml:space="preserve"> </w:t>
      </w:r>
      <w:r w:rsidR="00EB131B" w:rsidRPr="0081774C">
        <w:rPr>
          <w:rFonts w:ascii="Times New Roman" w:eastAsia="Times New Roman" w:hAnsi="Times New Roman" w:cs="Times New Roman"/>
          <w:lang w:val="ru-RU"/>
        </w:rPr>
        <w:t xml:space="preserve">60 (шестьдесят) календарных </w:t>
      </w:r>
      <w:r w:rsidR="00AD1871" w:rsidRPr="0081774C">
        <w:rPr>
          <w:rFonts w:ascii="Times New Roman" w:eastAsia="Times New Roman" w:hAnsi="Times New Roman" w:cs="Times New Roman"/>
          <w:lang w:val="ru-RU"/>
        </w:rPr>
        <w:t>дней с</w:t>
      </w:r>
      <w:r w:rsidR="000564B1" w:rsidRPr="0081774C">
        <w:rPr>
          <w:rFonts w:ascii="Times New Roman" w:eastAsia="Times New Roman" w:hAnsi="Times New Roman" w:cs="Times New Roman"/>
          <w:lang w:val="ru-RU"/>
        </w:rPr>
        <w:t xml:space="preserve"> момента</w:t>
      </w:r>
      <w:r w:rsidR="00AD1871" w:rsidRPr="0081774C">
        <w:rPr>
          <w:rFonts w:ascii="Times New Roman" w:eastAsia="Times New Roman" w:hAnsi="Times New Roman" w:cs="Times New Roman"/>
          <w:lang w:val="ru-RU"/>
        </w:rPr>
        <w:t xml:space="preserve"> </w:t>
      </w:r>
      <w:r w:rsidR="000564B1" w:rsidRPr="0081774C">
        <w:rPr>
          <w:rFonts w:ascii="Times New Roman" w:eastAsia="Times New Roman" w:hAnsi="Times New Roman" w:cs="Times New Roman"/>
          <w:lang w:val="ru-RU"/>
        </w:rPr>
        <w:t>крайнего срока подачи</w:t>
      </w:r>
      <w:r w:rsidR="00AD1871" w:rsidRPr="0081774C">
        <w:rPr>
          <w:rFonts w:ascii="Times New Roman" w:eastAsia="Times New Roman" w:hAnsi="Times New Roman" w:cs="Times New Roman"/>
          <w:lang w:val="ru-RU"/>
        </w:rPr>
        <w:t xml:space="preserve"> к</w:t>
      </w:r>
      <w:r w:rsidR="009D3A31" w:rsidRPr="0081774C">
        <w:rPr>
          <w:rFonts w:ascii="Times New Roman" w:eastAsia="Times New Roman" w:hAnsi="Times New Roman" w:cs="Times New Roman"/>
          <w:lang w:val="ru-RU"/>
        </w:rPr>
        <w:t xml:space="preserve">онкурсной </w:t>
      </w:r>
      <w:r w:rsidR="000564B1" w:rsidRPr="0081774C">
        <w:rPr>
          <w:rFonts w:ascii="Times New Roman" w:eastAsia="Times New Roman" w:hAnsi="Times New Roman" w:cs="Times New Roman"/>
          <w:lang w:val="ru-RU"/>
        </w:rPr>
        <w:t>заявки</w:t>
      </w:r>
      <w:r w:rsidR="004211D6" w:rsidRPr="0081774C">
        <w:rPr>
          <w:rFonts w:ascii="Times New Roman" w:eastAsia="Times New Roman" w:hAnsi="Times New Roman" w:cs="Times New Roman"/>
          <w:lang w:val="ru-RU"/>
        </w:rPr>
        <w:t>;</w:t>
      </w:r>
    </w:p>
    <w:p w14:paraId="36410F98" w14:textId="26823AB7" w:rsidR="005E7B19" w:rsidRPr="00654271" w:rsidRDefault="005E7B19" w:rsidP="005E7B1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5E7B19">
        <w:rPr>
          <w:rFonts w:ascii="Times New Roman" w:eastAsia="Times New Roman" w:hAnsi="Times New Roman" w:cs="Times New Roman"/>
          <w:bCs/>
          <w:lang w:val="ru-RU"/>
        </w:rPr>
        <w:t xml:space="preserve">Доставка, погрузка и разгрузка Товара </w:t>
      </w:r>
      <w:r w:rsidR="00404D62" w:rsidRPr="005E7B19">
        <w:rPr>
          <w:rFonts w:ascii="Times New Roman" w:eastAsia="Times New Roman" w:hAnsi="Times New Roman" w:cs="Times New Roman"/>
          <w:bCs/>
          <w:lang w:val="ru-RU"/>
        </w:rPr>
        <w:t>осуществля</w:t>
      </w:r>
      <w:r w:rsidR="00404D62">
        <w:rPr>
          <w:rFonts w:ascii="Times New Roman" w:eastAsia="Times New Roman" w:hAnsi="Times New Roman" w:cs="Times New Roman"/>
          <w:bCs/>
          <w:lang w:val="ru-RU"/>
        </w:rPr>
        <w:t>ю</w:t>
      </w:r>
      <w:r w:rsidR="00404D62" w:rsidRPr="005E7B19">
        <w:rPr>
          <w:rFonts w:ascii="Times New Roman" w:eastAsia="Times New Roman" w:hAnsi="Times New Roman" w:cs="Times New Roman"/>
          <w:bCs/>
          <w:lang w:val="ru-RU"/>
        </w:rPr>
        <w:t xml:space="preserve">тся </w:t>
      </w:r>
      <w:r w:rsidRPr="005E7B19">
        <w:rPr>
          <w:rFonts w:ascii="Times New Roman" w:eastAsia="Times New Roman" w:hAnsi="Times New Roman" w:cs="Times New Roman"/>
          <w:bCs/>
          <w:lang w:val="ru-RU"/>
        </w:rPr>
        <w:t>за счет Поставщика и</w:t>
      </w:r>
      <w:r>
        <w:rPr>
          <w:rFonts w:ascii="Times New Roman" w:eastAsia="Times New Roman" w:hAnsi="Times New Roman" w:cs="Times New Roman"/>
          <w:bCs/>
          <w:lang w:val="ru-RU"/>
        </w:rPr>
        <w:t xml:space="preserve"> </w:t>
      </w:r>
      <w:r w:rsidR="00124CFE">
        <w:rPr>
          <w:rFonts w:ascii="Times New Roman" w:eastAsia="Times New Roman" w:hAnsi="Times New Roman" w:cs="Times New Roman"/>
          <w:bCs/>
          <w:lang w:val="ru-RU"/>
        </w:rPr>
        <w:t>должн</w:t>
      </w:r>
      <w:r w:rsidR="00404D62">
        <w:rPr>
          <w:rFonts w:ascii="Times New Roman" w:eastAsia="Times New Roman" w:hAnsi="Times New Roman" w:cs="Times New Roman"/>
          <w:bCs/>
          <w:lang w:val="ru-RU"/>
        </w:rPr>
        <w:t>ы</w:t>
      </w:r>
      <w:r w:rsidR="00124CFE">
        <w:rPr>
          <w:rFonts w:ascii="Times New Roman" w:eastAsia="Times New Roman" w:hAnsi="Times New Roman" w:cs="Times New Roman"/>
          <w:bCs/>
          <w:lang w:val="ru-RU"/>
        </w:rPr>
        <w:t xml:space="preserve"> быть включен</w:t>
      </w:r>
      <w:r w:rsidR="00404D62">
        <w:rPr>
          <w:rFonts w:ascii="Times New Roman" w:eastAsia="Times New Roman" w:hAnsi="Times New Roman" w:cs="Times New Roman"/>
          <w:bCs/>
          <w:lang w:val="ru-RU"/>
        </w:rPr>
        <w:t>ы</w:t>
      </w:r>
      <w:r w:rsidRPr="005E7B19">
        <w:rPr>
          <w:rFonts w:ascii="Times New Roman" w:eastAsia="Times New Roman" w:hAnsi="Times New Roman" w:cs="Times New Roman"/>
          <w:bCs/>
          <w:lang w:val="ru-RU"/>
        </w:rPr>
        <w:t xml:space="preserve"> в стоимость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</w:p>
    <w:p w14:paraId="31DA5EB0" w14:textId="77777777" w:rsidR="004211D6" w:rsidRPr="007E0305" w:rsidRDefault="004211D6" w:rsidP="005D723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val="ru-RU"/>
        </w:rPr>
      </w:pPr>
    </w:p>
    <w:p w14:paraId="74C91F71" w14:textId="77777777" w:rsidR="00AF1C6A" w:rsidRPr="00D137D5" w:rsidRDefault="00AF1C6A" w:rsidP="00AF1C6A">
      <w:pPr>
        <w:pStyle w:val="a4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14:paraId="113AD166" w14:textId="6D32EBBB" w:rsidR="00BB641E" w:rsidRDefault="001E0C5B" w:rsidP="001E0C5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E0C5B">
        <w:rPr>
          <w:rFonts w:ascii="Times New Roman" w:eastAsia="Times New Roman" w:hAnsi="Times New Roman" w:cs="Times New Roman"/>
          <w:b/>
          <w:bCs/>
          <w:lang w:val="ru-RU" w:eastAsia="ru-RU"/>
        </w:rPr>
        <w:t xml:space="preserve">            </w:t>
      </w:r>
      <w:r w:rsidR="00AF1C6A" w:rsidRPr="001E0C5B">
        <w:rPr>
          <w:rFonts w:ascii="Times New Roman" w:eastAsia="Times New Roman" w:hAnsi="Times New Roman" w:cs="Times New Roman"/>
          <w:b/>
          <w:bCs/>
          <w:lang w:val="ru-RU" w:eastAsia="ru-RU"/>
        </w:rPr>
        <w:t>Критерии оценки:</w:t>
      </w:r>
      <w:r w:rsidR="00AF1C6A" w:rsidRPr="001E0C5B">
        <w:rPr>
          <w:rFonts w:ascii="Times New Roman" w:eastAsia="Times New Roman" w:hAnsi="Times New Roman" w:cs="Times New Roman"/>
          <w:lang w:val="ru-RU" w:eastAsia="ru-RU"/>
        </w:rPr>
        <w:t xml:space="preserve"> </w:t>
      </w:r>
    </w:p>
    <w:p w14:paraId="39BAE527" w14:textId="77777777" w:rsidR="00721421" w:rsidRPr="00721421" w:rsidRDefault="00721421" w:rsidP="001E0C5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2C83433" w14:textId="202D9F09" w:rsidR="00AF1C6A" w:rsidRPr="00135EB5" w:rsidRDefault="00AF1C6A" w:rsidP="00AF1C6A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135EB5">
        <w:rPr>
          <w:rFonts w:ascii="Times New Roman" w:eastAsia="Times New Roman" w:hAnsi="Times New Roman" w:cs="Times New Roman"/>
          <w:lang w:val="ru-RU" w:eastAsia="ru-RU"/>
        </w:rPr>
        <w:t xml:space="preserve">Победителем будет признано предложение </w:t>
      </w:r>
      <w:r w:rsidR="00971E34" w:rsidRPr="00135EB5">
        <w:rPr>
          <w:rFonts w:ascii="Times New Roman" w:eastAsia="Times New Roman" w:hAnsi="Times New Roman" w:cs="Times New Roman"/>
          <w:lang w:val="ru-RU" w:eastAsia="ru-RU"/>
        </w:rPr>
        <w:t>участника,</w:t>
      </w:r>
      <w:r w:rsidRPr="00135EB5">
        <w:rPr>
          <w:rFonts w:ascii="Times New Roman" w:eastAsia="Times New Roman" w:hAnsi="Times New Roman" w:cs="Times New Roman"/>
          <w:lang w:val="ru-RU" w:eastAsia="ru-RU"/>
        </w:rPr>
        <w:t xml:space="preserve"> соответствующее установленным квалификационным и техническим требованиям, </w:t>
      </w:r>
      <w:r w:rsidR="00404D62" w:rsidRPr="00135EB5">
        <w:rPr>
          <w:rFonts w:ascii="Times New Roman" w:eastAsia="Times New Roman" w:hAnsi="Times New Roman" w:cs="Times New Roman"/>
          <w:lang w:val="ru-RU" w:eastAsia="ru-RU"/>
        </w:rPr>
        <w:t xml:space="preserve">с учетом наилучших условий </w:t>
      </w:r>
      <w:r w:rsidRPr="00135EB5">
        <w:rPr>
          <w:rFonts w:ascii="Times New Roman" w:eastAsia="Times New Roman" w:hAnsi="Times New Roman" w:cs="Times New Roman"/>
          <w:lang w:val="ru-RU" w:eastAsia="ru-RU"/>
        </w:rPr>
        <w:t>по соотношению цена/качество</w:t>
      </w:r>
      <w:r w:rsidR="00A46838" w:rsidRPr="00135EB5">
        <w:rPr>
          <w:rFonts w:ascii="Times New Roman" w:eastAsia="Times New Roman" w:hAnsi="Times New Roman" w:cs="Times New Roman"/>
          <w:lang w:val="ru-RU" w:eastAsia="ru-RU"/>
        </w:rPr>
        <w:t>;</w:t>
      </w:r>
    </w:p>
    <w:p w14:paraId="359E305D" w14:textId="77777777" w:rsidR="001419BD" w:rsidRPr="00A943D9" w:rsidRDefault="001419BD" w:rsidP="00A943D9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14:paraId="777B2C51" w14:textId="6FF5DCE8" w:rsidR="00AF1C6A" w:rsidRPr="00D137D5" w:rsidRDefault="00AF1C6A" w:rsidP="00E005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u w:val="single"/>
          <w:lang w:val="ru-RU"/>
        </w:rPr>
      </w:pPr>
      <w:r w:rsidRPr="00D137D5">
        <w:rPr>
          <w:rFonts w:ascii="Times New Roman" w:eastAsia="Times New Roman" w:hAnsi="Times New Roman" w:cs="Times New Roman"/>
          <w:b/>
          <w:bCs/>
          <w:color w:val="FF0000"/>
          <w:u w:val="single"/>
          <w:lang w:val="ru-RU"/>
        </w:rPr>
        <w:t xml:space="preserve">Крайний срок предоставления Ваших конкурсных заявок: </w:t>
      </w:r>
    </w:p>
    <w:p w14:paraId="4B602339" w14:textId="77777777" w:rsidR="00AF1C6A" w:rsidRPr="00D137D5" w:rsidRDefault="00AF1C6A" w:rsidP="00AF1C6A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color w:val="FF0000"/>
          <w:u w:val="single"/>
          <w:lang w:val="ru-RU"/>
        </w:rPr>
      </w:pPr>
    </w:p>
    <w:p w14:paraId="42342F07" w14:textId="23A6344D" w:rsidR="00AF1C6A" w:rsidRPr="00D137D5" w:rsidRDefault="002D733A" w:rsidP="003563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u w:val="single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FF0000"/>
          <w:u w:val="single"/>
          <w:lang w:val="ru-RU"/>
        </w:rPr>
        <w:t>«</w:t>
      </w:r>
      <w:r w:rsidR="003D7FCC">
        <w:rPr>
          <w:rFonts w:ascii="Times New Roman" w:eastAsia="Times New Roman" w:hAnsi="Times New Roman" w:cs="Times New Roman"/>
          <w:b/>
          <w:bCs/>
          <w:color w:val="FF0000"/>
          <w:u w:val="single"/>
          <w:lang w:val="ru-RU"/>
        </w:rPr>
        <w:t>13:00</w:t>
      </w:r>
      <w:r>
        <w:rPr>
          <w:rFonts w:ascii="Times New Roman" w:eastAsia="Times New Roman" w:hAnsi="Times New Roman" w:cs="Times New Roman"/>
          <w:b/>
          <w:bCs/>
          <w:color w:val="FF0000"/>
          <w:u w:val="single"/>
          <w:lang w:val="ru-RU"/>
        </w:rPr>
        <w:t>»</w:t>
      </w:r>
      <w:r w:rsidR="00AF1C6A" w:rsidRPr="00D137D5">
        <w:rPr>
          <w:rFonts w:ascii="Times New Roman" w:eastAsia="Times New Roman" w:hAnsi="Times New Roman" w:cs="Times New Roman"/>
          <w:b/>
          <w:bCs/>
          <w:color w:val="FF0000"/>
          <w:u w:val="single"/>
          <w:lang w:val="ru-RU"/>
        </w:rPr>
        <w:t xml:space="preserve"> часов </w:t>
      </w:r>
      <w:r w:rsidR="00BE6436">
        <w:rPr>
          <w:rFonts w:ascii="Times New Roman" w:eastAsia="Times New Roman" w:hAnsi="Times New Roman" w:cs="Times New Roman"/>
          <w:b/>
          <w:bCs/>
          <w:color w:val="FF0000"/>
          <w:u w:val="single"/>
          <w:lang w:val="ru-RU"/>
        </w:rPr>
        <w:t xml:space="preserve">(по </w:t>
      </w:r>
      <w:r w:rsidR="00272763">
        <w:rPr>
          <w:rFonts w:ascii="Times New Roman" w:eastAsia="Times New Roman" w:hAnsi="Times New Roman" w:cs="Times New Roman"/>
          <w:b/>
          <w:bCs/>
          <w:color w:val="FF0000"/>
          <w:u w:val="single"/>
          <w:lang w:val="ru-RU"/>
        </w:rPr>
        <w:t>Б</w:t>
      </w:r>
      <w:r w:rsidR="00BE6436">
        <w:rPr>
          <w:rFonts w:ascii="Times New Roman" w:eastAsia="Times New Roman" w:hAnsi="Times New Roman" w:cs="Times New Roman"/>
          <w:b/>
          <w:bCs/>
          <w:color w:val="FF0000"/>
          <w:u w:val="single"/>
          <w:lang w:val="ru-RU"/>
        </w:rPr>
        <w:t>ишкекскому времени)</w:t>
      </w:r>
      <w:r w:rsidR="00BE6436" w:rsidRPr="00D137D5">
        <w:rPr>
          <w:rFonts w:ascii="Times New Roman" w:eastAsia="Times New Roman" w:hAnsi="Times New Roman" w:cs="Times New Roman"/>
          <w:b/>
          <w:color w:val="FF0000"/>
          <w:u w:val="single"/>
          <w:lang w:val="ru-RU"/>
        </w:rPr>
        <w:t xml:space="preserve"> </w:t>
      </w:r>
      <w:r w:rsidR="00AF1C6A" w:rsidRPr="00D137D5">
        <w:rPr>
          <w:rFonts w:ascii="Times New Roman" w:eastAsia="Times New Roman" w:hAnsi="Times New Roman" w:cs="Times New Roman"/>
          <w:b/>
          <w:color w:val="FF0000"/>
          <w:u w:val="single"/>
          <w:lang w:val="ru-RU"/>
        </w:rPr>
        <w:t>«</w:t>
      </w:r>
      <w:r w:rsidR="003D7FCC">
        <w:rPr>
          <w:rFonts w:ascii="Times New Roman" w:eastAsia="Times New Roman" w:hAnsi="Times New Roman" w:cs="Times New Roman"/>
          <w:b/>
          <w:color w:val="FF0000"/>
          <w:u w:val="single"/>
          <w:lang w:val="ru-RU"/>
        </w:rPr>
        <w:t>1</w:t>
      </w:r>
      <w:r w:rsidR="006D31C9">
        <w:rPr>
          <w:rFonts w:ascii="Times New Roman" w:eastAsia="Times New Roman" w:hAnsi="Times New Roman" w:cs="Times New Roman"/>
          <w:b/>
          <w:color w:val="FF0000"/>
          <w:u w:val="single"/>
          <w:lang w:val="ru-RU"/>
        </w:rPr>
        <w:t>1</w:t>
      </w:r>
      <w:r w:rsidR="00AF1C6A" w:rsidRPr="00D137D5">
        <w:rPr>
          <w:rFonts w:ascii="Times New Roman" w:eastAsia="Times New Roman" w:hAnsi="Times New Roman" w:cs="Times New Roman"/>
          <w:b/>
          <w:color w:val="FF0000"/>
          <w:u w:val="single"/>
          <w:lang w:val="ru-RU"/>
        </w:rPr>
        <w:t xml:space="preserve">» </w:t>
      </w:r>
      <w:r w:rsidR="003D7FCC">
        <w:rPr>
          <w:rFonts w:ascii="Times New Roman" w:eastAsia="Times New Roman" w:hAnsi="Times New Roman" w:cs="Times New Roman"/>
          <w:b/>
          <w:color w:val="FF0000"/>
          <w:u w:val="single"/>
          <w:lang w:val="ru-RU"/>
        </w:rPr>
        <w:t xml:space="preserve">марта </w:t>
      </w:r>
      <w:r w:rsidR="00AF1C6A" w:rsidRPr="00D137D5">
        <w:rPr>
          <w:rFonts w:ascii="Times New Roman" w:eastAsia="Times New Roman" w:hAnsi="Times New Roman" w:cs="Times New Roman"/>
          <w:b/>
          <w:color w:val="FF0000"/>
          <w:u w:val="single"/>
          <w:lang w:val="ru-RU"/>
        </w:rPr>
        <w:t>202</w:t>
      </w:r>
      <w:r w:rsidR="000F5838">
        <w:rPr>
          <w:rFonts w:ascii="Times New Roman" w:eastAsia="Times New Roman" w:hAnsi="Times New Roman" w:cs="Times New Roman"/>
          <w:b/>
          <w:color w:val="FF0000"/>
          <w:u w:val="single"/>
          <w:lang w:val="ru-RU"/>
        </w:rPr>
        <w:t>6</w:t>
      </w:r>
      <w:r w:rsidR="00AF1C6A" w:rsidRPr="00D137D5">
        <w:rPr>
          <w:rFonts w:ascii="Times New Roman" w:eastAsia="Times New Roman" w:hAnsi="Times New Roman" w:cs="Times New Roman"/>
          <w:b/>
          <w:bCs/>
          <w:color w:val="FF0000"/>
          <w:u w:val="single"/>
          <w:lang w:val="ru-RU"/>
        </w:rPr>
        <w:t xml:space="preserve"> года</w:t>
      </w:r>
      <w:r w:rsidR="00AF1C6A" w:rsidRPr="00D137D5">
        <w:rPr>
          <w:rFonts w:ascii="Times New Roman" w:eastAsia="Times New Roman" w:hAnsi="Times New Roman" w:cs="Times New Roman"/>
          <w:color w:val="FF0000"/>
          <w:u w:val="single"/>
          <w:lang w:val="ru-RU"/>
        </w:rPr>
        <w:t>.</w:t>
      </w:r>
    </w:p>
    <w:p w14:paraId="66FCF9E8" w14:textId="77777777" w:rsidR="00AF1C6A" w:rsidRPr="00D137D5" w:rsidRDefault="00AF1C6A" w:rsidP="00AF1C6A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FF0000"/>
          <w:lang w:val="ru-RU"/>
        </w:rPr>
      </w:pPr>
    </w:p>
    <w:p w14:paraId="120C155F" w14:textId="77777777" w:rsidR="00AF1C6A" w:rsidRPr="00D137D5" w:rsidRDefault="00AF1C6A" w:rsidP="00AF1C6A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D137D5">
        <w:rPr>
          <w:rFonts w:ascii="Times New Roman" w:eastAsia="Times New Roman" w:hAnsi="Times New Roman" w:cs="Times New Roman"/>
          <w:lang w:val="ru-RU"/>
        </w:rPr>
        <w:lastRenderedPageBreak/>
        <w:t xml:space="preserve">Конкурсные заявки, поданные участниками отбора позднее указанного срока, </w:t>
      </w:r>
      <w:r w:rsidRPr="00D137D5">
        <w:rPr>
          <w:rFonts w:ascii="Times New Roman" w:eastAsia="Times New Roman" w:hAnsi="Times New Roman" w:cs="Times New Roman"/>
          <w:bCs/>
          <w:lang w:val="ru-RU"/>
        </w:rPr>
        <w:t xml:space="preserve">и/или заявки, </w:t>
      </w:r>
      <w:r w:rsidRPr="00D137D5">
        <w:rPr>
          <w:rFonts w:ascii="Times New Roman" w:eastAsia="Times New Roman" w:hAnsi="Times New Roman" w:cs="Times New Roman"/>
          <w:lang w:val="ru-RU"/>
        </w:rPr>
        <w:t>не принимаются и не рассматриваются.</w:t>
      </w:r>
    </w:p>
    <w:p w14:paraId="749C9A0D" w14:textId="39E31500" w:rsidR="00AF1C6A" w:rsidRPr="00D137D5" w:rsidRDefault="00AF1C6A" w:rsidP="00AF1C6A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D137D5">
        <w:rPr>
          <w:rFonts w:ascii="Times New Roman" w:eastAsia="Times New Roman" w:hAnsi="Times New Roman" w:cs="Times New Roman"/>
          <w:lang w:val="ru-RU"/>
        </w:rPr>
        <w:t xml:space="preserve">Подавая свое предложение, участник тем самым выражает свое согласие на все условия, указанные в требованиях </w:t>
      </w:r>
      <w:r w:rsidR="000C6CE9">
        <w:rPr>
          <w:rFonts w:ascii="Times New Roman" w:eastAsia="Times New Roman" w:hAnsi="Times New Roman" w:cs="Times New Roman"/>
          <w:lang w:val="ru-RU"/>
        </w:rPr>
        <w:t>Заказчика</w:t>
      </w:r>
      <w:r w:rsidRPr="00D137D5">
        <w:rPr>
          <w:rFonts w:ascii="Times New Roman" w:eastAsia="Times New Roman" w:hAnsi="Times New Roman" w:cs="Times New Roman"/>
          <w:lang w:val="ru-RU"/>
        </w:rPr>
        <w:t xml:space="preserve"> включая условия Договора согласно Приложению №</w:t>
      </w:r>
      <w:r w:rsidR="00501642">
        <w:rPr>
          <w:rFonts w:ascii="Times New Roman" w:eastAsia="Times New Roman" w:hAnsi="Times New Roman" w:cs="Times New Roman"/>
        </w:rPr>
        <w:t xml:space="preserve">6 </w:t>
      </w:r>
      <w:r w:rsidRPr="00D137D5">
        <w:rPr>
          <w:rFonts w:ascii="Times New Roman" w:eastAsia="Times New Roman" w:hAnsi="Times New Roman" w:cs="Times New Roman"/>
          <w:lang w:val="ru-RU"/>
        </w:rPr>
        <w:t>к Приглашению.</w:t>
      </w:r>
    </w:p>
    <w:p w14:paraId="36CEDBEF" w14:textId="77777777" w:rsidR="00AF1C6A" w:rsidRPr="00D137D5" w:rsidRDefault="00AF1C6A" w:rsidP="00AF1C6A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D137D5">
        <w:rPr>
          <w:rFonts w:ascii="Times New Roman" w:eastAsia="Times New Roman" w:hAnsi="Times New Roman" w:cs="Times New Roman"/>
          <w:lang w:val="ru-RU"/>
        </w:rPr>
        <w:t>Каждый участник отбора может подать только одно конкурсное предложение на каждый лот.</w:t>
      </w:r>
    </w:p>
    <w:p w14:paraId="64F74025" w14:textId="77777777" w:rsidR="00DE6FF6" w:rsidRDefault="00AF1C6A" w:rsidP="00FB7D31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D137D5">
        <w:rPr>
          <w:rFonts w:ascii="Times New Roman" w:eastAsia="Times New Roman" w:hAnsi="Times New Roman" w:cs="Times New Roman"/>
          <w:lang w:val="ru-RU"/>
        </w:rPr>
        <w:t>Не допускается внесение изменений в конкурсные предложения после истечения срока их подачи.</w:t>
      </w:r>
    </w:p>
    <w:p w14:paraId="38E8ADCA" w14:textId="3EC03EC8" w:rsidR="00AF1C6A" w:rsidRPr="00D137D5" w:rsidRDefault="00AF1C6A" w:rsidP="00AF1C6A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D137D5">
        <w:rPr>
          <w:rFonts w:ascii="Times New Roman" w:eastAsia="Times New Roman" w:hAnsi="Times New Roman" w:cs="Times New Roman"/>
          <w:lang w:val="ru-RU"/>
        </w:rPr>
        <w:t xml:space="preserve">При наличии вопросов по настоящему Приглашению участник может обратиться к заказчику по электронному адресу: </w:t>
      </w:r>
      <w:hyperlink r:id="rId11" w:history="1">
        <w:r w:rsidRPr="00D137D5">
          <w:rPr>
            <w:rFonts w:ascii="Times New Roman" w:eastAsia="Times New Roman" w:hAnsi="Times New Roman" w:cs="Times New Roman"/>
            <w:b/>
            <w:bCs/>
            <w:lang w:val="ru-RU"/>
          </w:rPr>
          <w:t>Zarina.Andasheva@kumtor.kg</w:t>
        </w:r>
      </w:hyperlink>
      <w:r w:rsidRPr="00D137D5">
        <w:rPr>
          <w:rFonts w:ascii="Times New Roman" w:eastAsia="Times New Roman" w:hAnsi="Times New Roman" w:cs="Times New Roman"/>
          <w:lang w:val="ru-RU"/>
        </w:rPr>
        <w:t xml:space="preserve">  за получением разъяснений, но не позднее 3 рабочих дней до истечения окончательного срока представления конкурсных заявок. Разъяснения направляются обратившемуся поставщику по электронной почте, с которой был получен запрос, не позднее </w:t>
      </w:r>
      <w:r w:rsidR="0069437D">
        <w:rPr>
          <w:rFonts w:ascii="Times New Roman" w:eastAsia="Times New Roman" w:hAnsi="Times New Roman" w:cs="Times New Roman"/>
          <w:lang w:val="ru-RU"/>
        </w:rPr>
        <w:t>2 (двух)</w:t>
      </w:r>
      <w:r w:rsidRPr="00D137D5">
        <w:rPr>
          <w:rFonts w:ascii="Times New Roman" w:eastAsia="Times New Roman" w:hAnsi="Times New Roman" w:cs="Times New Roman"/>
          <w:lang w:val="ru-RU"/>
        </w:rPr>
        <w:t xml:space="preserve"> </w:t>
      </w:r>
      <w:r w:rsidR="00407345">
        <w:rPr>
          <w:rFonts w:ascii="Times New Roman" w:eastAsia="Times New Roman" w:hAnsi="Times New Roman" w:cs="Times New Roman"/>
          <w:lang w:val="ru-RU"/>
        </w:rPr>
        <w:t>рабочих</w:t>
      </w:r>
      <w:r w:rsidRPr="00D137D5">
        <w:rPr>
          <w:rFonts w:ascii="Times New Roman" w:eastAsia="Times New Roman" w:hAnsi="Times New Roman" w:cs="Times New Roman"/>
          <w:lang w:val="ru-RU"/>
        </w:rPr>
        <w:t xml:space="preserve"> дней с момента получения запроса. </w:t>
      </w:r>
    </w:p>
    <w:p w14:paraId="515FEB1C" w14:textId="77777777" w:rsidR="00AF1C6A" w:rsidRPr="00D137D5" w:rsidRDefault="00AF1C6A" w:rsidP="00AF1C6A">
      <w:pPr>
        <w:pStyle w:val="tkTekst"/>
        <w:tabs>
          <w:tab w:val="left" w:pos="709"/>
          <w:tab w:val="left" w:pos="993"/>
        </w:tabs>
        <w:ind w:firstLine="0"/>
        <w:rPr>
          <w:rFonts w:ascii="Times New Roman" w:hAnsi="Times New Roman" w:cs="Times New Roman"/>
          <w:sz w:val="22"/>
          <w:szCs w:val="22"/>
          <w:lang w:eastAsia="en-US"/>
        </w:rPr>
      </w:pPr>
      <w:r w:rsidRPr="00D137D5">
        <w:rPr>
          <w:rFonts w:ascii="Times New Roman" w:hAnsi="Times New Roman" w:cs="Times New Roman"/>
          <w:sz w:val="22"/>
          <w:szCs w:val="22"/>
          <w:lang w:eastAsia="en-US"/>
        </w:rPr>
        <w:t xml:space="preserve">При необходимости заказчик вправе внести изменения в настоящее Приглашение путем издания дополнений в любое время до истечения окончательного срока представления конкурсных заявок, но в любом случае не позднее 3 (трех) рабочих дней. </w:t>
      </w:r>
    </w:p>
    <w:p w14:paraId="67CB6B02" w14:textId="77777777" w:rsidR="00AF1C6A" w:rsidRPr="00D137D5" w:rsidRDefault="00AF1C6A" w:rsidP="00AF1C6A">
      <w:pPr>
        <w:pStyle w:val="tkTekst"/>
        <w:tabs>
          <w:tab w:val="left" w:pos="709"/>
          <w:tab w:val="left" w:pos="993"/>
        </w:tabs>
        <w:ind w:firstLine="0"/>
        <w:rPr>
          <w:rFonts w:ascii="Times New Roman" w:hAnsi="Times New Roman" w:cs="Times New Roman"/>
          <w:sz w:val="22"/>
          <w:szCs w:val="22"/>
          <w:lang w:eastAsia="en-US"/>
        </w:rPr>
      </w:pPr>
      <w:r w:rsidRPr="00D137D5">
        <w:rPr>
          <w:rFonts w:ascii="Times New Roman" w:hAnsi="Times New Roman" w:cs="Times New Roman"/>
          <w:sz w:val="22"/>
          <w:szCs w:val="22"/>
          <w:lang w:eastAsia="en-US"/>
        </w:rPr>
        <w:t xml:space="preserve">Заказчик может перенести окончательную дату подачи конкурсных заявок на более поздний срок, если вносятся поправки в настоящее Приглашение, о чем заказчик информирует путем размещения соответствующей информации на официальном сайте заказчика </w:t>
      </w:r>
      <w:r w:rsidRPr="00D137D5">
        <w:rPr>
          <w:rFonts w:ascii="Times New Roman" w:hAnsi="Times New Roman" w:cs="Times New Roman"/>
          <w:b/>
          <w:bCs/>
          <w:sz w:val="22"/>
          <w:szCs w:val="22"/>
          <w:lang w:eastAsia="en-US"/>
        </w:rPr>
        <w:t>https://www.kumtor.kg/ru/</w:t>
      </w:r>
      <w:r w:rsidRPr="00D137D5">
        <w:rPr>
          <w:rFonts w:ascii="Times New Roman" w:hAnsi="Times New Roman" w:cs="Times New Roman"/>
          <w:sz w:val="22"/>
          <w:szCs w:val="22"/>
          <w:lang w:eastAsia="en-US"/>
        </w:rPr>
        <w:t xml:space="preserve">, где было размещено объявление о проведении настоящего конкурса.    </w:t>
      </w:r>
    </w:p>
    <w:p w14:paraId="3DA2E3B1" w14:textId="34E625AD" w:rsidR="00B1625B" w:rsidRDefault="00AF1C6A" w:rsidP="00B1625B">
      <w:pPr>
        <w:pStyle w:val="tkTekst"/>
        <w:tabs>
          <w:tab w:val="left" w:pos="709"/>
          <w:tab w:val="left" w:pos="993"/>
        </w:tabs>
        <w:ind w:firstLine="0"/>
        <w:rPr>
          <w:rFonts w:ascii="Times New Roman" w:hAnsi="Times New Roman" w:cs="Times New Roman"/>
          <w:sz w:val="22"/>
          <w:szCs w:val="22"/>
          <w:lang w:eastAsia="en-US"/>
        </w:rPr>
      </w:pPr>
      <w:r w:rsidRPr="00D137D5">
        <w:rPr>
          <w:rFonts w:ascii="Times New Roman" w:hAnsi="Times New Roman" w:cs="Times New Roman"/>
          <w:sz w:val="22"/>
          <w:szCs w:val="22"/>
          <w:lang w:eastAsia="en-US"/>
        </w:rPr>
        <w:t>Заказчик имеет право принимать или отклонять какое-либо предложение, а также отменить процесс конкурса и отклонить все предложения в любое время до присуждения Договора, не неся при этом никаких обязательств перед соответствующими участниками.</w:t>
      </w:r>
    </w:p>
    <w:sectPr w:rsidR="00B1625B" w:rsidSect="004E589F">
      <w:footerReference w:type="default" r:id="rId12"/>
      <w:pgSz w:w="12240" w:h="15840"/>
      <w:pgMar w:top="72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F5A54" w14:textId="77777777" w:rsidR="008E401F" w:rsidRDefault="008E401F" w:rsidP="00FC072D">
      <w:pPr>
        <w:spacing w:after="0" w:line="240" w:lineRule="auto"/>
      </w:pPr>
      <w:r>
        <w:separator/>
      </w:r>
    </w:p>
  </w:endnote>
  <w:endnote w:type="continuationSeparator" w:id="0">
    <w:p w14:paraId="0A738E88" w14:textId="77777777" w:rsidR="008E401F" w:rsidRDefault="008E401F" w:rsidP="00FC0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64387159"/>
      <w:docPartObj>
        <w:docPartGallery w:val="Page Numbers (Bottom of Page)"/>
        <w:docPartUnique/>
      </w:docPartObj>
    </w:sdtPr>
    <w:sdtEndPr/>
    <w:sdtContent>
      <w:p w14:paraId="2CE7F07F" w14:textId="52EC4D80" w:rsidR="00FC072D" w:rsidRDefault="00FC072D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22E242" w14:textId="77777777" w:rsidR="00FC072D" w:rsidRDefault="00FC072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E9FAA4" w14:textId="77777777" w:rsidR="008E401F" w:rsidRDefault="008E401F" w:rsidP="00FC072D">
      <w:pPr>
        <w:spacing w:after="0" w:line="240" w:lineRule="auto"/>
      </w:pPr>
      <w:r>
        <w:separator/>
      </w:r>
    </w:p>
  </w:footnote>
  <w:footnote w:type="continuationSeparator" w:id="0">
    <w:p w14:paraId="51454A6B" w14:textId="77777777" w:rsidR="008E401F" w:rsidRDefault="008E401F" w:rsidP="00FC07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1075"/>
    <w:multiLevelType w:val="hybridMultilevel"/>
    <w:tmpl w:val="286ABF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833682"/>
    <w:multiLevelType w:val="hybridMultilevel"/>
    <w:tmpl w:val="B0842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92603"/>
    <w:multiLevelType w:val="hybridMultilevel"/>
    <w:tmpl w:val="EEFE0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C09B6"/>
    <w:multiLevelType w:val="hybridMultilevel"/>
    <w:tmpl w:val="97FE7CDA"/>
    <w:lvl w:ilvl="0" w:tplc="36CC8F4C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5391D"/>
    <w:multiLevelType w:val="multilevel"/>
    <w:tmpl w:val="B71053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1440"/>
      </w:pPr>
      <w:rPr>
        <w:rFonts w:hint="default"/>
      </w:rPr>
    </w:lvl>
  </w:abstractNum>
  <w:abstractNum w:abstractNumId="5" w15:restartNumberingAfterBreak="0">
    <w:nsid w:val="17474432"/>
    <w:multiLevelType w:val="hybridMultilevel"/>
    <w:tmpl w:val="CAF490CA"/>
    <w:lvl w:ilvl="0" w:tplc="00DE96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986E0E"/>
    <w:multiLevelType w:val="multilevel"/>
    <w:tmpl w:val="C7FED4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8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1800"/>
      </w:pPr>
      <w:rPr>
        <w:rFonts w:hint="default"/>
      </w:rPr>
    </w:lvl>
  </w:abstractNum>
  <w:abstractNum w:abstractNumId="7" w15:restartNumberingAfterBreak="0">
    <w:nsid w:val="1CA34CD9"/>
    <w:multiLevelType w:val="multilevel"/>
    <w:tmpl w:val="BF0492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81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50C651B"/>
    <w:multiLevelType w:val="hybridMultilevel"/>
    <w:tmpl w:val="234A361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937D9F"/>
    <w:multiLevelType w:val="hybridMultilevel"/>
    <w:tmpl w:val="9062AB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CC63A0"/>
    <w:multiLevelType w:val="multilevel"/>
    <w:tmpl w:val="7DCEE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6951C4"/>
    <w:multiLevelType w:val="hybridMultilevel"/>
    <w:tmpl w:val="3968BECC"/>
    <w:lvl w:ilvl="0" w:tplc="041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BE1F44"/>
    <w:multiLevelType w:val="hybridMultilevel"/>
    <w:tmpl w:val="EA963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D67CB"/>
    <w:multiLevelType w:val="hybridMultilevel"/>
    <w:tmpl w:val="548E64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55775DB"/>
    <w:multiLevelType w:val="multilevel"/>
    <w:tmpl w:val="19A43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1800"/>
      </w:pPr>
      <w:rPr>
        <w:rFonts w:hint="default"/>
      </w:rPr>
    </w:lvl>
  </w:abstractNum>
  <w:abstractNum w:abstractNumId="15" w15:restartNumberingAfterBreak="0">
    <w:nsid w:val="3882022F"/>
    <w:multiLevelType w:val="hybridMultilevel"/>
    <w:tmpl w:val="F8EE77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687319"/>
    <w:multiLevelType w:val="hybridMultilevel"/>
    <w:tmpl w:val="C2303906"/>
    <w:lvl w:ilvl="0" w:tplc="04090001">
      <w:start w:val="1"/>
      <w:numFmt w:val="bullet"/>
      <w:lvlText w:val=""/>
      <w:lvlJc w:val="left"/>
      <w:pPr>
        <w:ind w:left="21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7" w:hanging="360"/>
      </w:pPr>
      <w:rPr>
        <w:rFonts w:ascii="Wingdings" w:hAnsi="Wingdings" w:hint="default"/>
      </w:rPr>
    </w:lvl>
  </w:abstractNum>
  <w:abstractNum w:abstractNumId="17" w15:restartNumberingAfterBreak="0">
    <w:nsid w:val="3ECA16DC"/>
    <w:multiLevelType w:val="hybridMultilevel"/>
    <w:tmpl w:val="CB4C96B4"/>
    <w:lvl w:ilvl="0" w:tplc="0409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8" w15:restartNumberingAfterBreak="0">
    <w:nsid w:val="40693CD8"/>
    <w:multiLevelType w:val="hybridMultilevel"/>
    <w:tmpl w:val="CC765F94"/>
    <w:lvl w:ilvl="0" w:tplc="0409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9" w15:restartNumberingAfterBreak="0">
    <w:nsid w:val="4AF60697"/>
    <w:multiLevelType w:val="hybridMultilevel"/>
    <w:tmpl w:val="BA968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3D53F4"/>
    <w:multiLevelType w:val="hybridMultilevel"/>
    <w:tmpl w:val="EE56EBA0"/>
    <w:lvl w:ilvl="0" w:tplc="0409000B">
      <w:start w:val="1"/>
      <w:numFmt w:val="bullet"/>
      <w:lvlText w:val=""/>
      <w:lvlJc w:val="left"/>
      <w:pPr>
        <w:ind w:left="149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1" w15:restartNumberingAfterBreak="0">
    <w:nsid w:val="4EDB68DA"/>
    <w:multiLevelType w:val="multilevel"/>
    <w:tmpl w:val="91CE16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22" w15:restartNumberingAfterBreak="0">
    <w:nsid w:val="56E61032"/>
    <w:multiLevelType w:val="multilevel"/>
    <w:tmpl w:val="ED625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78A2271"/>
    <w:multiLevelType w:val="hybridMultilevel"/>
    <w:tmpl w:val="E5EE9A2A"/>
    <w:lvl w:ilvl="0" w:tplc="41002F8C">
      <w:start w:val="1"/>
      <w:numFmt w:val="decimal"/>
      <w:lvlText w:val="%1.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8F0DDF"/>
    <w:multiLevelType w:val="multilevel"/>
    <w:tmpl w:val="3E0CD8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9CA6D48"/>
    <w:multiLevelType w:val="hybridMultilevel"/>
    <w:tmpl w:val="7DE2C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AA3EA0"/>
    <w:multiLevelType w:val="hybridMultilevel"/>
    <w:tmpl w:val="874872AE"/>
    <w:lvl w:ilvl="0" w:tplc="E648EF86">
      <w:start w:val="1"/>
      <w:numFmt w:val="upperRoman"/>
      <w:lvlText w:val="%1."/>
      <w:lvlJc w:val="left"/>
      <w:pPr>
        <w:ind w:left="1080" w:hanging="720"/>
      </w:pPr>
      <w:rPr>
        <w:strike w:val="0"/>
        <w:dstrike w:val="0"/>
        <w:color w:val="auto"/>
        <w:u w:val="none"/>
        <w:effect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5C0FA4"/>
    <w:multiLevelType w:val="hybridMultilevel"/>
    <w:tmpl w:val="4F96A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A4498"/>
    <w:multiLevelType w:val="hybridMultilevel"/>
    <w:tmpl w:val="87A66F9A"/>
    <w:lvl w:ilvl="0" w:tplc="696E0CE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6C6F3F6F"/>
    <w:multiLevelType w:val="hybridMultilevel"/>
    <w:tmpl w:val="7C7867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EF7437E"/>
    <w:multiLevelType w:val="hybridMultilevel"/>
    <w:tmpl w:val="465CBF20"/>
    <w:lvl w:ilvl="0" w:tplc="36CC8F4C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1" w15:restartNumberingAfterBreak="0">
    <w:nsid w:val="70C45EDB"/>
    <w:multiLevelType w:val="multilevel"/>
    <w:tmpl w:val="1C402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27E20EB"/>
    <w:multiLevelType w:val="multilevel"/>
    <w:tmpl w:val="18AE1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7710D39"/>
    <w:multiLevelType w:val="multilevel"/>
    <w:tmpl w:val="FB6E44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7D9D5044"/>
    <w:multiLevelType w:val="hybridMultilevel"/>
    <w:tmpl w:val="29E45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D16C2A"/>
    <w:multiLevelType w:val="multilevel"/>
    <w:tmpl w:val="A78AC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FA10D4E"/>
    <w:multiLevelType w:val="hybridMultilevel"/>
    <w:tmpl w:val="8DF44BB8"/>
    <w:lvl w:ilvl="0" w:tplc="6638F05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216543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7962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936571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14712369">
    <w:abstractNumId w:val="36"/>
  </w:num>
  <w:num w:numId="5" w16cid:durableId="877477550">
    <w:abstractNumId w:val="31"/>
  </w:num>
  <w:num w:numId="6" w16cid:durableId="247428808">
    <w:abstractNumId w:val="22"/>
  </w:num>
  <w:num w:numId="7" w16cid:durableId="112019949">
    <w:abstractNumId w:val="6"/>
  </w:num>
  <w:num w:numId="8" w16cid:durableId="6488517">
    <w:abstractNumId w:val="2"/>
  </w:num>
  <w:num w:numId="9" w16cid:durableId="601886225">
    <w:abstractNumId w:val="12"/>
  </w:num>
  <w:num w:numId="10" w16cid:durableId="552815719">
    <w:abstractNumId w:val="17"/>
  </w:num>
  <w:num w:numId="11" w16cid:durableId="2041780124">
    <w:abstractNumId w:val="34"/>
  </w:num>
  <w:num w:numId="12" w16cid:durableId="1136021945">
    <w:abstractNumId w:val="27"/>
  </w:num>
  <w:num w:numId="13" w16cid:durableId="796140362">
    <w:abstractNumId w:val="14"/>
  </w:num>
  <w:num w:numId="14" w16cid:durableId="1299847312">
    <w:abstractNumId w:val="0"/>
  </w:num>
  <w:num w:numId="15" w16cid:durableId="1048337384">
    <w:abstractNumId w:val="3"/>
  </w:num>
  <w:num w:numId="16" w16cid:durableId="504903848">
    <w:abstractNumId w:val="30"/>
  </w:num>
  <w:num w:numId="17" w16cid:durableId="1409226908">
    <w:abstractNumId w:val="16"/>
  </w:num>
  <w:num w:numId="18" w16cid:durableId="1245994057">
    <w:abstractNumId w:val="10"/>
  </w:num>
  <w:num w:numId="19" w16cid:durableId="335886815">
    <w:abstractNumId w:val="28"/>
  </w:num>
  <w:num w:numId="20" w16cid:durableId="1636835588">
    <w:abstractNumId w:val="19"/>
  </w:num>
  <w:num w:numId="21" w16cid:durableId="714159339">
    <w:abstractNumId w:val="20"/>
  </w:num>
  <w:num w:numId="22" w16cid:durableId="1710452098">
    <w:abstractNumId w:val="29"/>
  </w:num>
  <w:num w:numId="23" w16cid:durableId="137498166">
    <w:abstractNumId w:val="25"/>
  </w:num>
  <w:num w:numId="24" w16cid:durableId="1900163271">
    <w:abstractNumId w:val="5"/>
  </w:num>
  <w:num w:numId="25" w16cid:durableId="992871875">
    <w:abstractNumId w:val="13"/>
  </w:num>
  <w:num w:numId="26" w16cid:durableId="328212755">
    <w:abstractNumId w:val="7"/>
  </w:num>
  <w:num w:numId="27" w16cid:durableId="1168638902">
    <w:abstractNumId w:val="11"/>
  </w:num>
  <w:num w:numId="28" w16cid:durableId="1256404519">
    <w:abstractNumId w:val="35"/>
  </w:num>
  <w:num w:numId="29" w16cid:durableId="1438253720">
    <w:abstractNumId w:val="18"/>
  </w:num>
  <w:num w:numId="30" w16cid:durableId="1742487118">
    <w:abstractNumId w:val="1"/>
  </w:num>
  <w:num w:numId="31" w16cid:durableId="162018077">
    <w:abstractNumId w:val="9"/>
  </w:num>
  <w:num w:numId="32" w16cid:durableId="1576628640">
    <w:abstractNumId w:val="24"/>
  </w:num>
  <w:num w:numId="33" w16cid:durableId="2072382428">
    <w:abstractNumId w:val="8"/>
  </w:num>
  <w:num w:numId="34" w16cid:durableId="122894727">
    <w:abstractNumId w:val="15"/>
  </w:num>
  <w:num w:numId="35" w16cid:durableId="1672489267">
    <w:abstractNumId w:val="32"/>
  </w:num>
  <w:num w:numId="36" w16cid:durableId="132870495">
    <w:abstractNumId w:val="33"/>
  </w:num>
  <w:num w:numId="37" w16cid:durableId="1659112605">
    <w:abstractNumId w:val="4"/>
  </w:num>
  <w:num w:numId="38" w16cid:durableId="118432695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C98"/>
    <w:rsid w:val="000004D9"/>
    <w:rsid w:val="000035E1"/>
    <w:rsid w:val="0000464D"/>
    <w:rsid w:val="00012084"/>
    <w:rsid w:val="0001257D"/>
    <w:rsid w:val="000137F7"/>
    <w:rsid w:val="00013D93"/>
    <w:rsid w:val="000151AA"/>
    <w:rsid w:val="00017997"/>
    <w:rsid w:val="00020814"/>
    <w:rsid w:val="00023175"/>
    <w:rsid w:val="00030D7E"/>
    <w:rsid w:val="00031480"/>
    <w:rsid w:val="00033CF3"/>
    <w:rsid w:val="00033F08"/>
    <w:rsid w:val="00044F98"/>
    <w:rsid w:val="0004659F"/>
    <w:rsid w:val="000526C2"/>
    <w:rsid w:val="00053C19"/>
    <w:rsid w:val="000564B1"/>
    <w:rsid w:val="00067467"/>
    <w:rsid w:val="00070943"/>
    <w:rsid w:val="00070F01"/>
    <w:rsid w:val="000743CE"/>
    <w:rsid w:val="00075429"/>
    <w:rsid w:val="00076C3F"/>
    <w:rsid w:val="0008002D"/>
    <w:rsid w:val="00082B8E"/>
    <w:rsid w:val="000833D9"/>
    <w:rsid w:val="00083EA3"/>
    <w:rsid w:val="00085A72"/>
    <w:rsid w:val="000910C2"/>
    <w:rsid w:val="00091349"/>
    <w:rsid w:val="000940D3"/>
    <w:rsid w:val="000956C2"/>
    <w:rsid w:val="00095DC7"/>
    <w:rsid w:val="00096E88"/>
    <w:rsid w:val="000A1433"/>
    <w:rsid w:val="000A2966"/>
    <w:rsid w:val="000A48AA"/>
    <w:rsid w:val="000A49C4"/>
    <w:rsid w:val="000A53A6"/>
    <w:rsid w:val="000A6E7E"/>
    <w:rsid w:val="000B036F"/>
    <w:rsid w:val="000B18B8"/>
    <w:rsid w:val="000B5362"/>
    <w:rsid w:val="000B7000"/>
    <w:rsid w:val="000C220F"/>
    <w:rsid w:val="000C247C"/>
    <w:rsid w:val="000C31A3"/>
    <w:rsid w:val="000C5CC5"/>
    <w:rsid w:val="000C6CE9"/>
    <w:rsid w:val="000D128F"/>
    <w:rsid w:val="000D3B8E"/>
    <w:rsid w:val="000D5FEB"/>
    <w:rsid w:val="000E0166"/>
    <w:rsid w:val="000E1781"/>
    <w:rsid w:val="000E40DF"/>
    <w:rsid w:val="000E4298"/>
    <w:rsid w:val="000E4898"/>
    <w:rsid w:val="000F2191"/>
    <w:rsid w:val="000F46B3"/>
    <w:rsid w:val="000F5838"/>
    <w:rsid w:val="001011D8"/>
    <w:rsid w:val="0010658F"/>
    <w:rsid w:val="0010728A"/>
    <w:rsid w:val="00111B9A"/>
    <w:rsid w:val="00113F8B"/>
    <w:rsid w:val="0011580D"/>
    <w:rsid w:val="00117DE3"/>
    <w:rsid w:val="00121B6C"/>
    <w:rsid w:val="00123B2D"/>
    <w:rsid w:val="00124CFE"/>
    <w:rsid w:val="00125168"/>
    <w:rsid w:val="00125A3E"/>
    <w:rsid w:val="00131881"/>
    <w:rsid w:val="00131CC9"/>
    <w:rsid w:val="00134DA4"/>
    <w:rsid w:val="00135EB5"/>
    <w:rsid w:val="00136AD2"/>
    <w:rsid w:val="001419BD"/>
    <w:rsid w:val="0014350C"/>
    <w:rsid w:val="001450AC"/>
    <w:rsid w:val="001463C6"/>
    <w:rsid w:val="0014772C"/>
    <w:rsid w:val="001479AC"/>
    <w:rsid w:val="00153AF9"/>
    <w:rsid w:val="00156BFF"/>
    <w:rsid w:val="0015709A"/>
    <w:rsid w:val="0016003D"/>
    <w:rsid w:val="001600DB"/>
    <w:rsid w:val="00161CF8"/>
    <w:rsid w:val="0016564D"/>
    <w:rsid w:val="00166A5C"/>
    <w:rsid w:val="00167813"/>
    <w:rsid w:val="00167FAD"/>
    <w:rsid w:val="00170A70"/>
    <w:rsid w:val="00171B66"/>
    <w:rsid w:val="00171BC4"/>
    <w:rsid w:val="0017268C"/>
    <w:rsid w:val="00173E3C"/>
    <w:rsid w:val="00174091"/>
    <w:rsid w:val="0017492F"/>
    <w:rsid w:val="00176AA5"/>
    <w:rsid w:val="00176BF5"/>
    <w:rsid w:val="00177616"/>
    <w:rsid w:val="001820A2"/>
    <w:rsid w:val="0018219A"/>
    <w:rsid w:val="001826D4"/>
    <w:rsid w:val="00182A03"/>
    <w:rsid w:val="00190D5B"/>
    <w:rsid w:val="00194F5E"/>
    <w:rsid w:val="00195CA5"/>
    <w:rsid w:val="00196E76"/>
    <w:rsid w:val="001A051E"/>
    <w:rsid w:val="001A1B62"/>
    <w:rsid w:val="001A1BD3"/>
    <w:rsid w:val="001A34B6"/>
    <w:rsid w:val="001A3E65"/>
    <w:rsid w:val="001A767F"/>
    <w:rsid w:val="001A79E2"/>
    <w:rsid w:val="001A7D1D"/>
    <w:rsid w:val="001B1497"/>
    <w:rsid w:val="001B4A35"/>
    <w:rsid w:val="001B74FB"/>
    <w:rsid w:val="001C05AC"/>
    <w:rsid w:val="001C0F09"/>
    <w:rsid w:val="001C1E92"/>
    <w:rsid w:val="001C4AEB"/>
    <w:rsid w:val="001C5EDE"/>
    <w:rsid w:val="001C6892"/>
    <w:rsid w:val="001C759D"/>
    <w:rsid w:val="001D5860"/>
    <w:rsid w:val="001D6152"/>
    <w:rsid w:val="001E0C5B"/>
    <w:rsid w:val="001E64DF"/>
    <w:rsid w:val="001E69FE"/>
    <w:rsid w:val="001E6F65"/>
    <w:rsid w:val="001F1688"/>
    <w:rsid w:val="001F5D51"/>
    <w:rsid w:val="001F67EE"/>
    <w:rsid w:val="00201D82"/>
    <w:rsid w:val="002033C5"/>
    <w:rsid w:val="00204C02"/>
    <w:rsid w:val="002053FB"/>
    <w:rsid w:val="0021052F"/>
    <w:rsid w:val="002122A3"/>
    <w:rsid w:val="00215DBD"/>
    <w:rsid w:val="00216AA6"/>
    <w:rsid w:val="00220F73"/>
    <w:rsid w:val="002233DC"/>
    <w:rsid w:val="00224175"/>
    <w:rsid w:val="00224966"/>
    <w:rsid w:val="00230BAC"/>
    <w:rsid w:val="00231C62"/>
    <w:rsid w:val="002429F9"/>
    <w:rsid w:val="002448FE"/>
    <w:rsid w:val="00246C42"/>
    <w:rsid w:val="002518DA"/>
    <w:rsid w:val="00254E54"/>
    <w:rsid w:val="002616D9"/>
    <w:rsid w:val="00263B9F"/>
    <w:rsid w:val="00264E7D"/>
    <w:rsid w:val="00265891"/>
    <w:rsid w:val="00265A48"/>
    <w:rsid w:val="00266891"/>
    <w:rsid w:val="00270572"/>
    <w:rsid w:val="00271A63"/>
    <w:rsid w:val="00272763"/>
    <w:rsid w:val="00275F8A"/>
    <w:rsid w:val="0027769E"/>
    <w:rsid w:val="00282619"/>
    <w:rsid w:val="0028608B"/>
    <w:rsid w:val="0028754E"/>
    <w:rsid w:val="002876A2"/>
    <w:rsid w:val="0029267F"/>
    <w:rsid w:val="00293D26"/>
    <w:rsid w:val="0029418F"/>
    <w:rsid w:val="00295C8C"/>
    <w:rsid w:val="002A152B"/>
    <w:rsid w:val="002A1EC2"/>
    <w:rsid w:val="002A20EC"/>
    <w:rsid w:val="002B0DEE"/>
    <w:rsid w:val="002B2247"/>
    <w:rsid w:val="002B2475"/>
    <w:rsid w:val="002B3DD4"/>
    <w:rsid w:val="002B6ADA"/>
    <w:rsid w:val="002B7617"/>
    <w:rsid w:val="002D2053"/>
    <w:rsid w:val="002D442C"/>
    <w:rsid w:val="002D4BC7"/>
    <w:rsid w:val="002D733A"/>
    <w:rsid w:val="002E3138"/>
    <w:rsid w:val="002E3747"/>
    <w:rsid w:val="002E6835"/>
    <w:rsid w:val="002F0C43"/>
    <w:rsid w:val="002F6434"/>
    <w:rsid w:val="00303EC0"/>
    <w:rsid w:val="003043BD"/>
    <w:rsid w:val="00310BE2"/>
    <w:rsid w:val="00312412"/>
    <w:rsid w:val="00315DA6"/>
    <w:rsid w:val="00316199"/>
    <w:rsid w:val="00317C62"/>
    <w:rsid w:val="00321B6B"/>
    <w:rsid w:val="00324C06"/>
    <w:rsid w:val="0032628A"/>
    <w:rsid w:val="00327565"/>
    <w:rsid w:val="00327712"/>
    <w:rsid w:val="003301F2"/>
    <w:rsid w:val="00330B49"/>
    <w:rsid w:val="00333E90"/>
    <w:rsid w:val="0033438D"/>
    <w:rsid w:val="00336F54"/>
    <w:rsid w:val="003407F1"/>
    <w:rsid w:val="00341892"/>
    <w:rsid w:val="00341918"/>
    <w:rsid w:val="00343397"/>
    <w:rsid w:val="00344E05"/>
    <w:rsid w:val="00346DCE"/>
    <w:rsid w:val="0034731A"/>
    <w:rsid w:val="00350343"/>
    <w:rsid w:val="0035219B"/>
    <w:rsid w:val="00352C3E"/>
    <w:rsid w:val="00354321"/>
    <w:rsid w:val="0035635F"/>
    <w:rsid w:val="003563C5"/>
    <w:rsid w:val="003620D4"/>
    <w:rsid w:val="00362F49"/>
    <w:rsid w:val="00364887"/>
    <w:rsid w:val="00365128"/>
    <w:rsid w:val="0036615D"/>
    <w:rsid w:val="003661B3"/>
    <w:rsid w:val="0037044A"/>
    <w:rsid w:val="00386134"/>
    <w:rsid w:val="00390561"/>
    <w:rsid w:val="00390AC7"/>
    <w:rsid w:val="00391A21"/>
    <w:rsid w:val="00391ABD"/>
    <w:rsid w:val="003A3F42"/>
    <w:rsid w:val="003A5CAD"/>
    <w:rsid w:val="003B0191"/>
    <w:rsid w:val="003B17AD"/>
    <w:rsid w:val="003B1E1B"/>
    <w:rsid w:val="003B22FF"/>
    <w:rsid w:val="003B5C3A"/>
    <w:rsid w:val="003B708E"/>
    <w:rsid w:val="003B7213"/>
    <w:rsid w:val="003C0522"/>
    <w:rsid w:val="003C2354"/>
    <w:rsid w:val="003C2FC1"/>
    <w:rsid w:val="003C6B22"/>
    <w:rsid w:val="003C7B8A"/>
    <w:rsid w:val="003D3521"/>
    <w:rsid w:val="003D4D52"/>
    <w:rsid w:val="003D66F7"/>
    <w:rsid w:val="003D6C49"/>
    <w:rsid w:val="003D7FCC"/>
    <w:rsid w:val="003E07CB"/>
    <w:rsid w:val="003E3004"/>
    <w:rsid w:val="003F65DA"/>
    <w:rsid w:val="004014E8"/>
    <w:rsid w:val="00401DA7"/>
    <w:rsid w:val="00404D62"/>
    <w:rsid w:val="0040594F"/>
    <w:rsid w:val="00407345"/>
    <w:rsid w:val="0040792A"/>
    <w:rsid w:val="00407B5A"/>
    <w:rsid w:val="004104E6"/>
    <w:rsid w:val="00410C30"/>
    <w:rsid w:val="00414CF0"/>
    <w:rsid w:val="00414F27"/>
    <w:rsid w:val="004211D6"/>
    <w:rsid w:val="00421A6F"/>
    <w:rsid w:val="00422869"/>
    <w:rsid w:val="0042444C"/>
    <w:rsid w:val="00425EF3"/>
    <w:rsid w:val="004270BB"/>
    <w:rsid w:val="00427837"/>
    <w:rsid w:val="00430BF4"/>
    <w:rsid w:val="00431BC8"/>
    <w:rsid w:val="004337E5"/>
    <w:rsid w:val="004347C0"/>
    <w:rsid w:val="0043522F"/>
    <w:rsid w:val="0043536D"/>
    <w:rsid w:val="00436EE9"/>
    <w:rsid w:val="00437386"/>
    <w:rsid w:val="004376DA"/>
    <w:rsid w:val="0044633C"/>
    <w:rsid w:val="00447250"/>
    <w:rsid w:val="00463221"/>
    <w:rsid w:val="0046343C"/>
    <w:rsid w:val="00466FAE"/>
    <w:rsid w:val="00470BAA"/>
    <w:rsid w:val="00470C5D"/>
    <w:rsid w:val="0047350A"/>
    <w:rsid w:val="00473693"/>
    <w:rsid w:val="00473EB9"/>
    <w:rsid w:val="00474875"/>
    <w:rsid w:val="00474F69"/>
    <w:rsid w:val="00476276"/>
    <w:rsid w:val="00483003"/>
    <w:rsid w:val="00486087"/>
    <w:rsid w:val="00486798"/>
    <w:rsid w:val="004909C9"/>
    <w:rsid w:val="004914A4"/>
    <w:rsid w:val="00491643"/>
    <w:rsid w:val="004926AC"/>
    <w:rsid w:val="00492DF8"/>
    <w:rsid w:val="0049639F"/>
    <w:rsid w:val="0049786B"/>
    <w:rsid w:val="004A09E4"/>
    <w:rsid w:val="004A1AB1"/>
    <w:rsid w:val="004A4701"/>
    <w:rsid w:val="004A5E80"/>
    <w:rsid w:val="004A66E9"/>
    <w:rsid w:val="004A7680"/>
    <w:rsid w:val="004B16BD"/>
    <w:rsid w:val="004B478E"/>
    <w:rsid w:val="004B668B"/>
    <w:rsid w:val="004B682E"/>
    <w:rsid w:val="004B726F"/>
    <w:rsid w:val="004B76A4"/>
    <w:rsid w:val="004C152C"/>
    <w:rsid w:val="004C15D7"/>
    <w:rsid w:val="004C18BB"/>
    <w:rsid w:val="004C1CAE"/>
    <w:rsid w:val="004C2C5E"/>
    <w:rsid w:val="004C4B2F"/>
    <w:rsid w:val="004C52E8"/>
    <w:rsid w:val="004D5AC7"/>
    <w:rsid w:val="004D7255"/>
    <w:rsid w:val="004E0820"/>
    <w:rsid w:val="004E13A9"/>
    <w:rsid w:val="004E3677"/>
    <w:rsid w:val="004E3B01"/>
    <w:rsid w:val="004E5588"/>
    <w:rsid w:val="004E589F"/>
    <w:rsid w:val="00500F01"/>
    <w:rsid w:val="00501642"/>
    <w:rsid w:val="0050180E"/>
    <w:rsid w:val="00502E12"/>
    <w:rsid w:val="00503FBC"/>
    <w:rsid w:val="00504D32"/>
    <w:rsid w:val="00505B05"/>
    <w:rsid w:val="00513711"/>
    <w:rsid w:val="00513B09"/>
    <w:rsid w:val="00516BA1"/>
    <w:rsid w:val="005241DE"/>
    <w:rsid w:val="0053203A"/>
    <w:rsid w:val="00532063"/>
    <w:rsid w:val="00533504"/>
    <w:rsid w:val="00534245"/>
    <w:rsid w:val="005342E0"/>
    <w:rsid w:val="00535581"/>
    <w:rsid w:val="00536F19"/>
    <w:rsid w:val="0053761F"/>
    <w:rsid w:val="00540CA8"/>
    <w:rsid w:val="005547C2"/>
    <w:rsid w:val="00555F07"/>
    <w:rsid w:val="00556A13"/>
    <w:rsid w:val="00557C81"/>
    <w:rsid w:val="00560B5A"/>
    <w:rsid w:val="005619E6"/>
    <w:rsid w:val="00562929"/>
    <w:rsid w:val="00563899"/>
    <w:rsid w:val="00563E8A"/>
    <w:rsid w:val="00563F81"/>
    <w:rsid w:val="005647B6"/>
    <w:rsid w:val="00564B32"/>
    <w:rsid w:val="005703C8"/>
    <w:rsid w:val="00571077"/>
    <w:rsid w:val="00571251"/>
    <w:rsid w:val="00572C0A"/>
    <w:rsid w:val="00573E9C"/>
    <w:rsid w:val="00577F92"/>
    <w:rsid w:val="005802D6"/>
    <w:rsid w:val="005813D8"/>
    <w:rsid w:val="005828C8"/>
    <w:rsid w:val="0058436C"/>
    <w:rsid w:val="00585A91"/>
    <w:rsid w:val="00586A35"/>
    <w:rsid w:val="0058729D"/>
    <w:rsid w:val="00590B08"/>
    <w:rsid w:val="00590CD4"/>
    <w:rsid w:val="0059218F"/>
    <w:rsid w:val="00597F4D"/>
    <w:rsid w:val="005A29D6"/>
    <w:rsid w:val="005A4387"/>
    <w:rsid w:val="005A4A1D"/>
    <w:rsid w:val="005A5561"/>
    <w:rsid w:val="005A6AB5"/>
    <w:rsid w:val="005B195A"/>
    <w:rsid w:val="005B29B7"/>
    <w:rsid w:val="005B361F"/>
    <w:rsid w:val="005B5BA4"/>
    <w:rsid w:val="005C021C"/>
    <w:rsid w:val="005C2212"/>
    <w:rsid w:val="005C22D9"/>
    <w:rsid w:val="005D094C"/>
    <w:rsid w:val="005D0F0A"/>
    <w:rsid w:val="005D2840"/>
    <w:rsid w:val="005D40D0"/>
    <w:rsid w:val="005D5FC0"/>
    <w:rsid w:val="005D7232"/>
    <w:rsid w:val="005E18B8"/>
    <w:rsid w:val="005E1B8C"/>
    <w:rsid w:val="005E2686"/>
    <w:rsid w:val="005E314A"/>
    <w:rsid w:val="005E345A"/>
    <w:rsid w:val="005E3D75"/>
    <w:rsid w:val="005E45BF"/>
    <w:rsid w:val="005E6CDD"/>
    <w:rsid w:val="005E6E9B"/>
    <w:rsid w:val="005E7B19"/>
    <w:rsid w:val="005F08EC"/>
    <w:rsid w:val="005F1EC3"/>
    <w:rsid w:val="005F3AFE"/>
    <w:rsid w:val="005F43FF"/>
    <w:rsid w:val="006008EE"/>
    <w:rsid w:val="0060236C"/>
    <w:rsid w:val="006034E2"/>
    <w:rsid w:val="006036E1"/>
    <w:rsid w:val="00605C22"/>
    <w:rsid w:val="006105C3"/>
    <w:rsid w:val="006106CD"/>
    <w:rsid w:val="00611DF7"/>
    <w:rsid w:val="00612EEF"/>
    <w:rsid w:val="00613C1C"/>
    <w:rsid w:val="00614D57"/>
    <w:rsid w:val="006171AA"/>
    <w:rsid w:val="0062080A"/>
    <w:rsid w:val="00622FAD"/>
    <w:rsid w:val="00625557"/>
    <w:rsid w:val="00626B54"/>
    <w:rsid w:val="006303E4"/>
    <w:rsid w:val="00631F6D"/>
    <w:rsid w:val="00632ED1"/>
    <w:rsid w:val="00634453"/>
    <w:rsid w:val="00636A4B"/>
    <w:rsid w:val="00637209"/>
    <w:rsid w:val="00641746"/>
    <w:rsid w:val="00641D68"/>
    <w:rsid w:val="0064212B"/>
    <w:rsid w:val="00644DCA"/>
    <w:rsid w:val="00651408"/>
    <w:rsid w:val="00660BE4"/>
    <w:rsid w:val="006631BD"/>
    <w:rsid w:val="00665474"/>
    <w:rsid w:val="006661C5"/>
    <w:rsid w:val="0067226F"/>
    <w:rsid w:val="006723FA"/>
    <w:rsid w:val="00672BF2"/>
    <w:rsid w:val="006757CD"/>
    <w:rsid w:val="00677737"/>
    <w:rsid w:val="00680DBE"/>
    <w:rsid w:val="006847AC"/>
    <w:rsid w:val="00685E2E"/>
    <w:rsid w:val="006862D7"/>
    <w:rsid w:val="00691321"/>
    <w:rsid w:val="00692B58"/>
    <w:rsid w:val="0069437D"/>
    <w:rsid w:val="0069614C"/>
    <w:rsid w:val="00696650"/>
    <w:rsid w:val="006A1497"/>
    <w:rsid w:val="006A1835"/>
    <w:rsid w:val="006A3092"/>
    <w:rsid w:val="006A603F"/>
    <w:rsid w:val="006A65B4"/>
    <w:rsid w:val="006B0C98"/>
    <w:rsid w:val="006B0D07"/>
    <w:rsid w:val="006B3748"/>
    <w:rsid w:val="006B6EC6"/>
    <w:rsid w:val="006C1193"/>
    <w:rsid w:val="006C1A2F"/>
    <w:rsid w:val="006C51A8"/>
    <w:rsid w:val="006D2267"/>
    <w:rsid w:val="006D31C9"/>
    <w:rsid w:val="006D32D3"/>
    <w:rsid w:val="006D3455"/>
    <w:rsid w:val="006D421B"/>
    <w:rsid w:val="006D6958"/>
    <w:rsid w:val="006E182B"/>
    <w:rsid w:val="006E3895"/>
    <w:rsid w:val="006E470F"/>
    <w:rsid w:val="006E4EE6"/>
    <w:rsid w:val="006E5BD9"/>
    <w:rsid w:val="006F1771"/>
    <w:rsid w:val="006F2319"/>
    <w:rsid w:val="006F5138"/>
    <w:rsid w:val="006F6356"/>
    <w:rsid w:val="007039DF"/>
    <w:rsid w:val="00704674"/>
    <w:rsid w:val="00706B99"/>
    <w:rsid w:val="00720485"/>
    <w:rsid w:val="00721421"/>
    <w:rsid w:val="0072525C"/>
    <w:rsid w:val="00725D3E"/>
    <w:rsid w:val="007302EE"/>
    <w:rsid w:val="007303FB"/>
    <w:rsid w:val="007331DD"/>
    <w:rsid w:val="00734C48"/>
    <w:rsid w:val="00743903"/>
    <w:rsid w:val="00743FFE"/>
    <w:rsid w:val="00745707"/>
    <w:rsid w:val="007511CF"/>
    <w:rsid w:val="00752095"/>
    <w:rsid w:val="00754ED5"/>
    <w:rsid w:val="00756998"/>
    <w:rsid w:val="00757776"/>
    <w:rsid w:val="00760104"/>
    <w:rsid w:val="0076096D"/>
    <w:rsid w:val="007623B7"/>
    <w:rsid w:val="007626FC"/>
    <w:rsid w:val="00764A0E"/>
    <w:rsid w:val="00764E6B"/>
    <w:rsid w:val="00766174"/>
    <w:rsid w:val="00767426"/>
    <w:rsid w:val="00767C4F"/>
    <w:rsid w:val="007709BC"/>
    <w:rsid w:val="007718FF"/>
    <w:rsid w:val="0077231E"/>
    <w:rsid w:val="007747CD"/>
    <w:rsid w:val="007748B4"/>
    <w:rsid w:val="007765F8"/>
    <w:rsid w:val="007767F5"/>
    <w:rsid w:val="00781729"/>
    <w:rsid w:val="00782F8C"/>
    <w:rsid w:val="00782FE3"/>
    <w:rsid w:val="00792B47"/>
    <w:rsid w:val="007A0550"/>
    <w:rsid w:val="007B7517"/>
    <w:rsid w:val="007C14C2"/>
    <w:rsid w:val="007C2E9B"/>
    <w:rsid w:val="007C5B81"/>
    <w:rsid w:val="007C7C0E"/>
    <w:rsid w:val="007D26F9"/>
    <w:rsid w:val="007D36EB"/>
    <w:rsid w:val="007D6F29"/>
    <w:rsid w:val="007E0305"/>
    <w:rsid w:val="007E0DAA"/>
    <w:rsid w:val="007E174C"/>
    <w:rsid w:val="007E1FF6"/>
    <w:rsid w:val="007E3F27"/>
    <w:rsid w:val="007F1788"/>
    <w:rsid w:val="007F1A05"/>
    <w:rsid w:val="007F1D4E"/>
    <w:rsid w:val="007F20C8"/>
    <w:rsid w:val="007F36EC"/>
    <w:rsid w:val="0080254E"/>
    <w:rsid w:val="0080469E"/>
    <w:rsid w:val="008051BD"/>
    <w:rsid w:val="008057DA"/>
    <w:rsid w:val="00812C60"/>
    <w:rsid w:val="00813A88"/>
    <w:rsid w:val="00813E89"/>
    <w:rsid w:val="008142C5"/>
    <w:rsid w:val="008171A7"/>
    <w:rsid w:val="0081753B"/>
    <w:rsid w:val="0081774C"/>
    <w:rsid w:val="0082090E"/>
    <w:rsid w:val="008247AD"/>
    <w:rsid w:val="00824C66"/>
    <w:rsid w:val="008257F8"/>
    <w:rsid w:val="00826A66"/>
    <w:rsid w:val="00826CF0"/>
    <w:rsid w:val="00835402"/>
    <w:rsid w:val="0083783A"/>
    <w:rsid w:val="00843863"/>
    <w:rsid w:val="00844E44"/>
    <w:rsid w:val="00844E96"/>
    <w:rsid w:val="00844F54"/>
    <w:rsid w:val="008463A8"/>
    <w:rsid w:val="00846AC0"/>
    <w:rsid w:val="00846E1C"/>
    <w:rsid w:val="00850B43"/>
    <w:rsid w:val="00853062"/>
    <w:rsid w:val="008549C8"/>
    <w:rsid w:val="00855581"/>
    <w:rsid w:val="00855DEE"/>
    <w:rsid w:val="00860463"/>
    <w:rsid w:val="00861293"/>
    <w:rsid w:val="00862665"/>
    <w:rsid w:val="00862E17"/>
    <w:rsid w:val="0086386E"/>
    <w:rsid w:val="008654D2"/>
    <w:rsid w:val="008660AB"/>
    <w:rsid w:val="00866895"/>
    <w:rsid w:val="00870C15"/>
    <w:rsid w:val="00871A17"/>
    <w:rsid w:val="00871EC5"/>
    <w:rsid w:val="00872CBC"/>
    <w:rsid w:val="008762F4"/>
    <w:rsid w:val="008774A4"/>
    <w:rsid w:val="008804EA"/>
    <w:rsid w:val="0088284B"/>
    <w:rsid w:val="008830D3"/>
    <w:rsid w:val="008873FF"/>
    <w:rsid w:val="00887C9D"/>
    <w:rsid w:val="0089050D"/>
    <w:rsid w:val="008929CC"/>
    <w:rsid w:val="00892BC3"/>
    <w:rsid w:val="00894B3E"/>
    <w:rsid w:val="008A2E55"/>
    <w:rsid w:val="008A3FAA"/>
    <w:rsid w:val="008A430E"/>
    <w:rsid w:val="008A5A0A"/>
    <w:rsid w:val="008A77E3"/>
    <w:rsid w:val="008B214F"/>
    <w:rsid w:val="008B21BF"/>
    <w:rsid w:val="008B3838"/>
    <w:rsid w:val="008B4354"/>
    <w:rsid w:val="008C248D"/>
    <w:rsid w:val="008C2F1E"/>
    <w:rsid w:val="008C5C7F"/>
    <w:rsid w:val="008C64FF"/>
    <w:rsid w:val="008D586D"/>
    <w:rsid w:val="008E1F8E"/>
    <w:rsid w:val="008E3849"/>
    <w:rsid w:val="008E401F"/>
    <w:rsid w:val="008E6C49"/>
    <w:rsid w:val="008F17E7"/>
    <w:rsid w:val="008F237B"/>
    <w:rsid w:val="008F352C"/>
    <w:rsid w:val="008F7728"/>
    <w:rsid w:val="0090305B"/>
    <w:rsid w:val="0090329B"/>
    <w:rsid w:val="009038FE"/>
    <w:rsid w:val="00904EE5"/>
    <w:rsid w:val="009052E3"/>
    <w:rsid w:val="0090620E"/>
    <w:rsid w:val="009065AB"/>
    <w:rsid w:val="00912281"/>
    <w:rsid w:val="00917021"/>
    <w:rsid w:val="009175FE"/>
    <w:rsid w:val="009205C3"/>
    <w:rsid w:val="00920C8B"/>
    <w:rsid w:val="00921119"/>
    <w:rsid w:val="00921E61"/>
    <w:rsid w:val="00922A79"/>
    <w:rsid w:val="0092499A"/>
    <w:rsid w:val="00924F4C"/>
    <w:rsid w:val="00927026"/>
    <w:rsid w:val="00931ED0"/>
    <w:rsid w:val="00931EE2"/>
    <w:rsid w:val="00935CBD"/>
    <w:rsid w:val="00936D4E"/>
    <w:rsid w:val="0094120E"/>
    <w:rsid w:val="00942B90"/>
    <w:rsid w:val="00943318"/>
    <w:rsid w:val="00945C4E"/>
    <w:rsid w:val="00945E26"/>
    <w:rsid w:val="00950553"/>
    <w:rsid w:val="009508B2"/>
    <w:rsid w:val="00952E77"/>
    <w:rsid w:val="00955A76"/>
    <w:rsid w:val="0095682F"/>
    <w:rsid w:val="00956D73"/>
    <w:rsid w:val="00957CB4"/>
    <w:rsid w:val="00960AE1"/>
    <w:rsid w:val="009620C4"/>
    <w:rsid w:val="009621B5"/>
    <w:rsid w:val="00963931"/>
    <w:rsid w:val="009655ED"/>
    <w:rsid w:val="00971E34"/>
    <w:rsid w:val="0097275A"/>
    <w:rsid w:val="00973F11"/>
    <w:rsid w:val="009758C5"/>
    <w:rsid w:val="00975A1A"/>
    <w:rsid w:val="00976349"/>
    <w:rsid w:val="009770CA"/>
    <w:rsid w:val="009837F9"/>
    <w:rsid w:val="00983D11"/>
    <w:rsid w:val="00992AE0"/>
    <w:rsid w:val="00992FBA"/>
    <w:rsid w:val="00995F34"/>
    <w:rsid w:val="009A0440"/>
    <w:rsid w:val="009A1412"/>
    <w:rsid w:val="009A185E"/>
    <w:rsid w:val="009A55DE"/>
    <w:rsid w:val="009B0681"/>
    <w:rsid w:val="009B6926"/>
    <w:rsid w:val="009B74FE"/>
    <w:rsid w:val="009C3A1E"/>
    <w:rsid w:val="009C4EE9"/>
    <w:rsid w:val="009C62D2"/>
    <w:rsid w:val="009C797F"/>
    <w:rsid w:val="009C7A4B"/>
    <w:rsid w:val="009D33AF"/>
    <w:rsid w:val="009D3A31"/>
    <w:rsid w:val="009D45E5"/>
    <w:rsid w:val="009D5472"/>
    <w:rsid w:val="009D5AC6"/>
    <w:rsid w:val="009D6CF6"/>
    <w:rsid w:val="009D7F78"/>
    <w:rsid w:val="009E24B6"/>
    <w:rsid w:val="009E2834"/>
    <w:rsid w:val="009E3DAB"/>
    <w:rsid w:val="009E60D7"/>
    <w:rsid w:val="009E6677"/>
    <w:rsid w:val="009E6DFC"/>
    <w:rsid w:val="009F0050"/>
    <w:rsid w:val="009F6CEC"/>
    <w:rsid w:val="00A02D8D"/>
    <w:rsid w:val="00A11480"/>
    <w:rsid w:val="00A115A3"/>
    <w:rsid w:val="00A12AA6"/>
    <w:rsid w:val="00A12F10"/>
    <w:rsid w:val="00A13444"/>
    <w:rsid w:val="00A13690"/>
    <w:rsid w:val="00A15FF5"/>
    <w:rsid w:val="00A16288"/>
    <w:rsid w:val="00A22137"/>
    <w:rsid w:val="00A22683"/>
    <w:rsid w:val="00A2271B"/>
    <w:rsid w:val="00A24EBC"/>
    <w:rsid w:val="00A25CF8"/>
    <w:rsid w:val="00A31B33"/>
    <w:rsid w:val="00A43BF1"/>
    <w:rsid w:val="00A44B83"/>
    <w:rsid w:val="00A45C1D"/>
    <w:rsid w:val="00A46414"/>
    <w:rsid w:val="00A46838"/>
    <w:rsid w:val="00A52292"/>
    <w:rsid w:val="00A53842"/>
    <w:rsid w:val="00A53928"/>
    <w:rsid w:val="00A6598F"/>
    <w:rsid w:val="00A66DB6"/>
    <w:rsid w:val="00A7104C"/>
    <w:rsid w:val="00A74CCF"/>
    <w:rsid w:val="00A76417"/>
    <w:rsid w:val="00A83563"/>
    <w:rsid w:val="00A863BE"/>
    <w:rsid w:val="00A867CF"/>
    <w:rsid w:val="00A86B56"/>
    <w:rsid w:val="00A8718A"/>
    <w:rsid w:val="00A87FA8"/>
    <w:rsid w:val="00A906E6"/>
    <w:rsid w:val="00A91BC1"/>
    <w:rsid w:val="00A943D9"/>
    <w:rsid w:val="00A9738F"/>
    <w:rsid w:val="00AA0918"/>
    <w:rsid w:val="00AA3A12"/>
    <w:rsid w:val="00AA549C"/>
    <w:rsid w:val="00AB0EBD"/>
    <w:rsid w:val="00AB0EF8"/>
    <w:rsid w:val="00AB1A59"/>
    <w:rsid w:val="00AB20F8"/>
    <w:rsid w:val="00AB3DCE"/>
    <w:rsid w:val="00AB4246"/>
    <w:rsid w:val="00AB43D6"/>
    <w:rsid w:val="00AC555D"/>
    <w:rsid w:val="00AC5C00"/>
    <w:rsid w:val="00AC6BA7"/>
    <w:rsid w:val="00AD0588"/>
    <w:rsid w:val="00AD0701"/>
    <w:rsid w:val="00AD1871"/>
    <w:rsid w:val="00AD2592"/>
    <w:rsid w:val="00AD3845"/>
    <w:rsid w:val="00AD39B7"/>
    <w:rsid w:val="00AD3C0D"/>
    <w:rsid w:val="00AD7E14"/>
    <w:rsid w:val="00AE04D7"/>
    <w:rsid w:val="00AE45E6"/>
    <w:rsid w:val="00AE5074"/>
    <w:rsid w:val="00AF0778"/>
    <w:rsid w:val="00AF1917"/>
    <w:rsid w:val="00AF1C6A"/>
    <w:rsid w:val="00AF33A0"/>
    <w:rsid w:val="00AF3593"/>
    <w:rsid w:val="00AF5C93"/>
    <w:rsid w:val="00AF6862"/>
    <w:rsid w:val="00B00AA0"/>
    <w:rsid w:val="00B013DE"/>
    <w:rsid w:val="00B032AC"/>
    <w:rsid w:val="00B037B0"/>
    <w:rsid w:val="00B039EE"/>
    <w:rsid w:val="00B0416C"/>
    <w:rsid w:val="00B05A76"/>
    <w:rsid w:val="00B1060A"/>
    <w:rsid w:val="00B13670"/>
    <w:rsid w:val="00B151A8"/>
    <w:rsid w:val="00B1625B"/>
    <w:rsid w:val="00B16A39"/>
    <w:rsid w:val="00B17F55"/>
    <w:rsid w:val="00B22397"/>
    <w:rsid w:val="00B2558D"/>
    <w:rsid w:val="00B26057"/>
    <w:rsid w:val="00B26A8C"/>
    <w:rsid w:val="00B26F7B"/>
    <w:rsid w:val="00B306EC"/>
    <w:rsid w:val="00B325D8"/>
    <w:rsid w:val="00B36F83"/>
    <w:rsid w:val="00B374BD"/>
    <w:rsid w:val="00B43EE2"/>
    <w:rsid w:val="00B45572"/>
    <w:rsid w:val="00B45F7A"/>
    <w:rsid w:val="00B46DB7"/>
    <w:rsid w:val="00B507E1"/>
    <w:rsid w:val="00B609FF"/>
    <w:rsid w:val="00B61A56"/>
    <w:rsid w:val="00B64E52"/>
    <w:rsid w:val="00B661F7"/>
    <w:rsid w:val="00B7054E"/>
    <w:rsid w:val="00B70B5C"/>
    <w:rsid w:val="00B73124"/>
    <w:rsid w:val="00B74BDC"/>
    <w:rsid w:val="00B8607B"/>
    <w:rsid w:val="00B92BF2"/>
    <w:rsid w:val="00B93ADB"/>
    <w:rsid w:val="00B94B1C"/>
    <w:rsid w:val="00BA236C"/>
    <w:rsid w:val="00BB0CB9"/>
    <w:rsid w:val="00BB1ADC"/>
    <w:rsid w:val="00BB204F"/>
    <w:rsid w:val="00BB329C"/>
    <w:rsid w:val="00BB3810"/>
    <w:rsid w:val="00BB58B7"/>
    <w:rsid w:val="00BB5F4F"/>
    <w:rsid w:val="00BB641E"/>
    <w:rsid w:val="00BB7D3F"/>
    <w:rsid w:val="00BC00EC"/>
    <w:rsid w:val="00BC065A"/>
    <w:rsid w:val="00BC1191"/>
    <w:rsid w:val="00BC242B"/>
    <w:rsid w:val="00BC5652"/>
    <w:rsid w:val="00BD0425"/>
    <w:rsid w:val="00BD0BE8"/>
    <w:rsid w:val="00BD1308"/>
    <w:rsid w:val="00BD33C3"/>
    <w:rsid w:val="00BD369E"/>
    <w:rsid w:val="00BD3752"/>
    <w:rsid w:val="00BD697E"/>
    <w:rsid w:val="00BD6D22"/>
    <w:rsid w:val="00BD7AB6"/>
    <w:rsid w:val="00BE41EC"/>
    <w:rsid w:val="00BE6436"/>
    <w:rsid w:val="00BF041D"/>
    <w:rsid w:val="00BF702E"/>
    <w:rsid w:val="00C001ED"/>
    <w:rsid w:val="00C00AD0"/>
    <w:rsid w:val="00C06F01"/>
    <w:rsid w:val="00C077AE"/>
    <w:rsid w:val="00C07F4C"/>
    <w:rsid w:val="00C1112E"/>
    <w:rsid w:val="00C12917"/>
    <w:rsid w:val="00C14DC8"/>
    <w:rsid w:val="00C16CC9"/>
    <w:rsid w:val="00C205B5"/>
    <w:rsid w:val="00C209F6"/>
    <w:rsid w:val="00C20AA3"/>
    <w:rsid w:val="00C21EA1"/>
    <w:rsid w:val="00C23080"/>
    <w:rsid w:val="00C241F1"/>
    <w:rsid w:val="00C24A17"/>
    <w:rsid w:val="00C25264"/>
    <w:rsid w:val="00C26670"/>
    <w:rsid w:val="00C320A7"/>
    <w:rsid w:val="00C35E7F"/>
    <w:rsid w:val="00C36A34"/>
    <w:rsid w:val="00C36E32"/>
    <w:rsid w:val="00C438CD"/>
    <w:rsid w:val="00C4492B"/>
    <w:rsid w:val="00C44F1C"/>
    <w:rsid w:val="00C44FBD"/>
    <w:rsid w:val="00C454B4"/>
    <w:rsid w:val="00C47B45"/>
    <w:rsid w:val="00C525E9"/>
    <w:rsid w:val="00C53AD1"/>
    <w:rsid w:val="00C61E3A"/>
    <w:rsid w:val="00C61E89"/>
    <w:rsid w:val="00C62185"/>
    <w:rsid w:val="00C725C4"/>
    <w:rsid w:val="00C7260C"/>
    <w:rsid w:val="00C738BE"/>
    <w:rsid w:val="00C75A2E"/>
    <w:rsid w:val="00C81300"/>
    <w:rsid w:val="00C83C5C"/>
    <w:rsid w:val="00C862D2"/>
    <w:rsid w:val="00C9134E"/>
    <w:rsid w:val="00C9175D"/>
    <w:rsid w:val="00C923BC"/>
    <w:rsid w:val="00C92A92"/>
    <w:rsid w:val="00C976C6"/>
    <w:rsid w:val="00CA36BC"/>
    <w:rsid w:val="00CA4730"/>
    <w:rsid w:val="00CA66B7"/>
    <w:rsid w:val="00CC0006"/>
    <w:rsid w:val="00CC4DDE"/>
    <w:rsid w:val="00CC681E"/>
    <w:rsid w:val="00CC730C"/>
    <w:rsid w:val="00CD0861"/>
    <w:rsid w:val="00CD0C00"/>
    <w:rsid w:val="00CD4369"/>
    <w:rsid w:val="00CD5337"/>
    <w:rsid w:val="00CE0F1C"/>
    <w:rsid w:val="00CE10A9"/>
    <w:rsid w:val="00CE5A98"/>
    <w:rsid w:val="00CF09D7"/>
    <w:rsid w:val="00CF4071"/>
    <w:rsid w:val="00CF4BBD"/>
    <w:rsid w:val="00CF6BD3"/>
    <w:rsid w:val="00D00E89"/>
    <w:rsid w:val="00D137D5"/>
    <w:rsid w:val="00D13BD4"/>
    <w:rsid w:val="00D15E2D"/>
    <w:rsid w:val="00D20F73"/>
    <w:rsid w:val="00D21F06"/>
    <w:rsid w:val="00D2774B"/>
    <w:rsid w:val="00D27F2E"/>
    <w:rsid w:val="00D27FBB"/>
    <w:rsid w:val="00D327CE"/>
    <w:rsid w:val="00D36480"/>
    <w:rsid w:val="00D41F25"/>
    <w:rsid w:val="00D471B7"/>
    <w:rsid w:val="00D5114B"/>
    <w:rsid w:val="00D52756"/>
    <w:rsid w:val="00D53C3A"/>
    <w:rsid w:val="00D54CD4"/>
    <w:rsid w:val="00D557C4"/>
    <w:rsid w:val="00D670E3"/>
    <w:rsid w:val="00D677E6"/>
    <w:rsid w:val="00D67B9D"/>
    <w:rsid w:val="00D700EC"/>
    <w:rsid w:val="00D72A2A"/>
    <w:rsid w:val="00D76796"/>
    <w:rsid w:val="00D810F7"/>
    <w:rsid w:val="00D81FA2"/>
    <w:rsid w:val="00D86AAC"/>
    <w:rsid w:val="00D87079"/>
    <w:rsid w:val="00D9007A"/>
    <w:rsid w:val="00D916F9"/>
    <w:rsid w:val="00D942BD"/>
    <w:rsid w:val="00DA1854"/>
    <w:rsid w:val="00DA2A89"/>
    <w:rsid w:val="00DA3E8C"/>
    <w:rsid w:val="00DA7CB7"/>
    <w:rsid w:val="00DB091A"/>
    <w:rsid w:val="00DB1C25"/>
    <w:rsid w:val="00DB3FA4"/>
    <w:rsid w:val="00DB5B69"/>
    <w:rsid w:val="00DB6EBB"/>
    <w:rsid w:val="00DC4EE2"/>
    <w:rsid w:val="00DC5DA5"/>
    <w:rsid w:val="00DC7386"/>
    <w:rsid w:val="00DC7ABB"/>
    <w:rsid w:val="00DD290B"/>
    <w:rsid w:val="00DD397B"/>
    <w:rsid w:val="00DD3FCD"/>
    <w:rsid w:val="00DD76D1"/>
    <w:rsid w:val="00DD7D1C"/>
    <w:rsid w:val="00DE0547"/>
    <w:rsid w:val="00DE193C"/>
    <w:rsid w:val="00DE19F9"/>
    <w:rsid w:val="00DE6FF6"/>
    <w:rsid w:val="00DE7014"/>
    <w:rsid w:val="00DE7D80"/>
    <w:rsid w:val="00DF14A8"/>
    <w:rsid w:val="00DF44B0"/>
    <w:rsid w:val="00DF4A17"/>
    <w:rsid w:val="00E0056C"/>
    <w:rsid w:val="00E03975"/>
    <w:rsid w:val="00E178A2"/>
    <w:rsid w:val="00E21FA7"/>
    <w:rsid w:val="00E2508F"/>
    <w:rsid w:val="00E273EF"/>
    <w:rsid w:val="00E349F9"/>
    <w:rsid w:val="00E35357"/>
    <w:rsid w:val="00E35B1E"/>
    <w:rsid w:val="00E37C5A"/>
    <w:rsid w:val="00E40D25"/>
    <w:rsid w:val="00E4124F"/>
    <w:rsid w:val="00E415D3"/>
    <w:rsid w:val="00E422AF"/>
    <w:rsid w:val="00E42353"/>
    <w:rsid w:val="00E430BD"/>
    <w:rsid w:val="00E4771D"/>
    <w:rsid w:val="00E47DB9"/>
    <w:rsid w:val="00E51FAE"/>
    <w:rsid w:val="00E5262C"/>
    <w:rsid w:val="00E534FC"/>
    <w:rsid w:val="00E57FB9"/>
    <w:rsid w:val="00E62E5E"/>
    <w:rsid w:val="00E72206"/>
    <w:rsid w:val="00E72721"/>
    <w:rsid w:val="00E73DF6"/>
    <w:rsid w:val="00E748FD"/>
    <w:rsid w:val="00E8258E"/>
    <w:rsid w:val="00E854FF"/>
    <w:rsid w:val="00E85829"/>
    <w:rsid w:val="00E862EA"/>
    <w:rsid w:val="00E9045B"/>
    <w:rsid w:val="00E90F50"/>
    <w:rsid w:val="00E92D70"/>
    <w:rsid w:val="00E92E85"/>
    <w:rsid w:val="00E945CE"/>
    <w:rsid w:val="00E94B31"/>
    <w:rsid w:val="00E96FC4"/>
    <w:rsid w:val="00E97DC3"/>
    <w:rsid w:val="00E97DFB"/>
    <w:rsid w:val="00EA003D"/>
    <w:rsid w:val="00EA2091"/>
    <w:rsid w:val="00EA268A"/>
    <w:rsid w:val="00EA2C48"/>
    <w:rsid w:val="00EA3946"/>
    <w:rsid w:val="00EA4808"/>
    <w:rsid w:val="00EB131B"/>
    <w:rsid w:val="00EB173C"/>
    <w:rsid w:val="00EB2805"/>
    <w:rsid w:val="00EB33D4"/>
    <w:rsid w:val="00EC10BD"/>
    <w:rsid w:val="00EC2652"/>
    <w:rsid w:val="00ED07C9"/>
    <w:rsid w:val="00ED17D5"/>
    <w:rsid w:val="00ED40E4"/>
    <w:rsid w:val="00ED4186"/>
    <w:rsid w:val="00ED4322"/>
    <w:rsid w:val="00ED4A0F"/>
    <w:rsid w:val="00ED55A7"/>
    <w:rsid w:val="00EE3AF5"/>
    <w:rsid w:val="00EE4E44"/>
    <w:rsid w:val="00EF0D6E"/>
    <w:rsid w:val="00EF34E4"/>
    <w:rsid w:val="00EF5F4A"/>
    <w:rsid w:val="00EF6662"/>
    <w:rsid w:val="00EF74F5"/>
    <w:rsid w:val="00EF7C2B"/>
    <w:rsid w:val="00F01F5D"/>
    <w:rsid w:val="00F0230B"/>
    <w:rsid w:val="00F04ED0"/>
    <w:rsid w:val="00F122A0"/>
    <w:rsid w:val="00F13491"/>
    <w:rsid w:val="00F14CE5"/>
    <w:rsid w:val="00F17BB3"/>
    <w:rsid w:val="00F17FD4"/>
    <w:rsid w:val="00F20642"/>
    <w:rsid w:val="00F21F0B"/>
    <w:rsid w:val="00F23192"/>
    <w:rsid w:val="00F234A1"/>
    <w:rsid w:val="00F30622"/>
    <w:rsid w:val="00F33EAA"/>
    <w:rsid w:val="00F42278"/>
    <w:rsid w:val="00F4363F"/>
    <w:rsid w:val="00F43865"/>
    <w:rsid w:val="00F457AD"/>
    <w:rsid w:val="00F502AF"/>
    <w:rsid w:val="00F50A5F"/>
    <w:rsid w:val="00F50AE0"/>
    <w:rsid w:val="00F5362E"/>
    <w:rsid w:val="00F610CA"/>
    <w:rsid w:val="00F63992"/>
    <w:rsid w:val="00F657D0"/>
    <w:rsid w:val="00F666AA"/>
    <w:rsid w:val="00F6797B"/>
    <w:rsid w:val="00F769E9"/>
    <w:rsid w:val="00F774D6"/>
    <w:rsid w:val="00F83337"/>
    <w:rsid w:val="00F863E9"/>
    <w:rsid w:val="00F9646B"/>
    <w:rsid w:val="00F96520"/>
    <w:rsid w:val="00FA2C5C"/>
    <w:rsid w:val="00FA340D"/>
    <w:rsid w:val="00FA3D27"/>
    <w:rsid w:val="00FA45D4"/>
    <w:rsid w:val="00FA48A0"/>
    <w:rsid w:val="00FA49F2"/>
    <w:rsid w:val="00FA72EA"/>
    <w:rsid w:val="00FB0568"/>
    <w:rsid w:val="00FB0619"/>
    <w:rsid w:val="00FB13C0"/>
    <w:rsid w:val="00FB13EB"/>
    <w:rsid w:val="00FB21D0"/>
    <w:rsid w:val="00FB4D2C"/>
    <w:rsid w:val="00FB66F2"/>
    <w:rsid w:val="00FB7D31"/>
    <w:rsid w:val="00FC072D"/>
    <w:rsid w:val="00FC5566"/>
    <w:rsid w:val="00FD1CE4"/>
    <w:rsid w:val="00FD2231"/>
    <w:rsid w:val="00FD2AE6"/>
    <w:rsid w:val="00FD3D31"/>
    <w:rsid w:val="00FD5226"/>
    <w:rsid w:val="00FD64C8"/>
    <w:rsid w:val="00FD6555"/>
    <w:rsid w:val="00FD7B26"/>
    <w:rsid w:val="00FD7E96"/>
    <w:rsid w:val="00FE01C8"/>
    <w:rsid w:val="00FE1BBC"/>
    <w:rsid w:val="00FE67CB"/>
    <w:rsid w:val="00FF0E93"/>
    <w:rsid w:val="00FF1E01"/>
    <w:rsid w:val="00FF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A02D6"/>
  <w15:chartTrackingRefBased/>
  <w15:docId w15:val="{F256B308-C1D0-4EC9-B584-2767DDC11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EA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0C98"/>
    <w:rPr>
      <w:color w:val="0563C1" w:themeColor="hyperlink"/>
      <w:u w:val="single"/>
    </w:rPr>
  </w:style>
  <w:style w:type="paragraph" w:styleId="a4">
    <w:name w:val="List Paragraph"/>
    <w:aliases w:val="Elenco Normale,Elenco NormaleCxSpLast,Абзац маркированнный,Содержание. 2 уровень,Bullet List,FooterText,numbered,Paragraphe de liste1,lp1,Абзац,Numbered Steps,List-Bullets-Solid (No Space),А        б        з        а        ц"/>
    <w:basedOn w:val="a"/>
    <w:link w:val="a5"/>
    <w:uiPriority w:val="34"/>
    <w:qFormat/>
    <w:rsid w:val="005828C8"/>
    <w:pPr>
      <w:ind w:left="720"/>
      <w:contextualSpacing/>
    </w:pPr>
  </w:style>
  <w:style w:type="character" w:styleId="a6">
    <w:name w:val="Unresolved Mention"/>
    <w:basedOn w:val="a0"/>
    <w:uiPriority w:val="99"/>
    <w:semiHidden/>
    <w:unhideWhenUsed/>
    <w:rsid w:val="009E2834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516B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16BA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ja-JP"/>
    </w:rPr>
  </w:style>
  <w:style w:type="paragraph" w:styleId="a8">
    <w:name w:val="header"/>
    <w:basedOn w:val="a"/>
    <w:link w:val="a9"/>
    <w:uiPriority w:val="99"/>
    <w:unhideWhenUsed/>
    <w:rsid w:val="00FC072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C072D"/>
  </w:style>
  <w:style w:type="paragraph" w:styleId="aa">
    <w:name w:val="footer"/>
    <w:basedOn w:val="a"/>
    <w:link w:val="ab"/>
    <w:uiPriority w:val="99"/>
    <w:unhideWhenUsed/>
    <w:rsid w:val="00FC072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C072D"/>
  </w:style>
  <w:style w:type="character" w:customStyle="1" w:styleId="a5">
    <w:name w:val="Абзац списка Знак"/>
    <w:aliases w:val="Elenco Normale Знак,Elenco NormaleCxSpLast Знак,Абзац маркированнный Знак,Содержание. 2 уровень Знак,Bullet List Знак,FooterText Знак,numbered Знак,Paragraphe de liste1 Знак,lp1 Знак,Абзац Знак,Numbered Steps Знак"/>
    <w:link w:val="a4"/>
    <w:uiPriority w:val="34"/>
    <w:qFormat/>
    <w:locked/>
    <w:rsid w:val="008F237B"/>
  </w:style>
  <w:style w:type="paragraph" w:customStyle="1" w:styleId="tkTekst">
    <w:name w:val="_Текст обычный (tkTekst)"/>
    <w:basedOn w:val="a"/>
    <w:rsid w:val="008F237B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styleId="ac">
    <w:name w:val="Normal (Web)"/>
    <w:basedOn w:val="a"/>
    <w:uiPriority w:val="99"/>
    <w:unhideWhenUsed/>
    <w:rsid w:val="00743F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Revision"/>
    <w:hidden/>
    <w:uiPriority w:val="99"/>
    <w:semiHidden/>
    <w:rsid w:val="00196E76"/>
    <w:pPr>
      <w:spacing w:after="0" w:line="240" w:lineRule="auto"/>
    </w:pPr>
  </w:style>
  <w:style w:type="character" w:styleId="ae">
    <w:name w:val="Placeholder Text"/>
    <w:basedOn w:val="a0"/>
    <w:uiPriority w:val="99"/>
    <w:semiHidden/>
    <w:rsid w:val="00220F73"/>
    <w:rPr>
      <w:color w:val="666666"/>
    </w:rPr>
  </w:style>
  <w:style w:type="paragraph" w:styleId="HTML">
    <w:name w:val="HTML Preformatted"/>
    <w:basedOn w:val="a"/>
    <w:link w:val="HTML0"/>
    <w:uiPriority w:val="99"/>
    <w:semiHidden/>
    <w:unhideWhenUsed/>
    <w:rsid w:val="0034339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3397"/>
    <w:rPr>
      <w:rFonts w:ascii="Consolas" w:hAnsi="Consolas"/>
      <w:sz w:val="20"/>
      <w:szCs w:val="20"/>
    </w:rPr>
  </w:style>
  <w:style w:type="character" w:styleId="af">
    <w:name w:val="Strong"/>
    <w:basedOn w:val="a0"/>
    <w:uiPriority w:val="22"/>
    <w:qFormat/>
    <w:rsid w:val="00504D32"/>
    <w:rPr>
      <w:b/>
      <w:bCs/>
    </w:rPr>
  </w:style>
  <w:style w:type="character" w:customStyle="1" w:styleId="9">
    <w:name w:val="Основной текст (9)_"/>
    <w:basedOn w:val="a0"/>
    <w:link w:val="90"/>
    <w:rsid w:val="00AA091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90">
    <w:name w:val="Основной текст (9)"/>
    <w:basedOn w:val="a"/>
    <w:link w:val="9"/>
    <w:rsid w:val="00AA0918"/>
    <w:pPr>
      <w:widowControl w:val="0"/>
      <w:shd w:val="clear" w:color="auto" w:fill="FFFFFF"/>
      <w:spacing w:after="360" w:line="274" w:lineRule="exact"/>
    </w:pPr>
    <w:rPr>
      <w:rFonts w:ascii="Times New Roman" w:eastAsia="Times New Roman" w:hAnsi="Times New Roman" w:cs="Times New Roman"/>
      <w:b/>
      <w:bCs/>
    </w:rPr>
  </w:style>
  <w:style w:type="character" w:styleId="af0">
    <w:name w:val="annotation reference"/>
    <w:basedOn w:val="a0"/>
    <w:uiPriority w:val="99"/>
    <w:semiHidden/>
    <w:unhideWhenUsed/>
    <w:rsid w:val="008B4354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8B435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8B4354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B435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B435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65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71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83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395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043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59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837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31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18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40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98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85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97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35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799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61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7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13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kursvspom2026@kumtor.k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arina.Andasheva@kumtor.k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konkursvspom2026@kumtor.k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rina.Andasheva@kumtor.k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C6786-E529-4F37-89F4-89983A734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7</Pages>
  <Words>2138</Words>
  <Characters>14714</Characters>
  <Application>Microsoft Office Word</Application>
  <DocSecurity>0</DocSecurity>
  <Lines>420</Lines>
  <Paragraphs>255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Asel Alymkulova</dc:creator>
  <cp:keywords/>
  <dc:description/>
  <cp:lastModifiedBy>Zarina Andasheva</cp:lastModifiedBy>
  <cp:revision>67</cp:revision>
  <cp:lastPrinted>2026-03-03T07:32:00Z</cp:lastPrinted>
  <dcterms:created xsi:type="dcterms:W3CDTF">2026-02-26T09:38:00Z</dcterms:created>
  <dcterms:modified xsi:type="dcterms:W3CDTF">2026-03-04T04:48:00Z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2024-03-04T09:42:13Z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8a309336-75cc-4e7f-8427-30a076764191</vt:lpwstr>
  </property>
  <property fmtid="{D5CDD505-2E9C-101B-9397-08002B2CF9AE}" pid="8" name="MSIP_Label_d85bea94-60d0-4a5c-9138-48420e73067f_ContentBits">
    <vt:lpwstr>0</vt:lpwstr>
  </property>
</Properties>
</file>